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3953" w:rsidRDefault="009E3768" w:rsidP="00ED3953">
      <w:pPr>
        <w:pStyle w:val="Titolo"/>
        <w:spacing w:before="0" w:after="0"/>
        <w:rPr>
          <w:rFonts w:ascii="Tahoma" w:hAnsi="Tahoma" w:cs="Tahoma"/>
          <w:b w:val="0"/>
          <w:sz w:val="28"/>
          <w:szCs w:val="28"/>
        </w:rPr>
      </w:pPr>
      <w:r>
        <w:rPr>
          <w:rFonts w:ascii="Tahoma" w:hAnsi="Tahoma" w:cs="Tahoma"/>
          <w:b w:val="0"/>
          <w:sz w:val="28"/>
          <w:szCs w:val="28"/>
        </w:rPr>
        <w:t>DIPARTIMENTO</w:t>
      </w:r>
      <w:r w:rsidR="00ED3953">
        <w:rPr>
          <w:rFonts w:ascii="Tahoma" w:hAnsi="Tahoma" w:cs="Tahoma"/>
          <w:b w:val="0"/>
          <w:sz w:val="28"/>
          <w:szCs w:val="28"/>
        </w:rPr>
        <w:t xml:space="preserve"> SERVIZI CONDIVISI</w:t>
      </w:r>
    </w:p>
    <w:p w:rsidR="00ED3953" w:rsidRDefault="00ED3953" w:rsidP="00ED3953">
      <w:pPr>
        <w:pStyle w:val="Titolo"/>
        <w:spacing w:before="0" w:after="0"/>
        <w:rPr>
          <w:rFonts w:ascii="Tahoma" w:hAnsi="Tahoma" w:cs="Tahoma"/>
          <w:b w:val="0"/>
          <w:sz w:val="28"/>
          <w:szCs w:val="28"/>
        </w:rPr>
      </w:pPr>
      <w:r>
        <w:rPr>
          <w:rFonts w:ascii="Tahoma" w:hAnsi="Tahoma" w:cs="Tahoma"/>
          <w:b w:val="0"/>
          <w:sz w:val="28"/>
          <w:szCs w:val="28"/>
        </w:rPr>
        <w:t>VIA UCCELLIS 12/F- 33100 UDINE</w:t>
      </w:r>
    </w:p>
    <w:p w:rsidR="00ED3953" w:rsidRDefault="00ED3953" w:rsidP="00ED3953">
      <w:pPr>
        <w:pStyle w:val="Corpotesto"/>
        <w:rPr>
          <w:rFonts w:ascii="Tahoma" w:hAnsi="Tahoma" w:cs="Tahoma"/>
        </w:rPr>
      </w:pPr>
    </w:p>
    <w:p w:rsidR="00ED3953" w:rsidRDefault="00ED3953" w:rsidP="00ED3953">
      <w:pPr>
        <w:pStyle w:val="Corpotesto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 xml:space="preserve">ESTRATTO DELL’AVVISO DI AGGIUDICAZIONE </w:t>
      </w:r>
    </w:p>
    <w:p w:rsidR="00ED3953" w:rsidRDefault="00ED3953" w:rsidP="00ED3953">
      <w:pPr>
        <w:jc w:val="both"/>
        <w:rPr>
          <w:rFonts w:ascii="Tahoma" w:hAnsi="Tahoma" w:cs="Tahoma"/>
          <w:sz w:val="22"/>
          <w:szCs w:val="22"/>
        </w:rPr>
      </w:pPr>
      <w:r w:rsidRPr="00A514B8">
        <w:rPr>
          <w:rFonts w:ascii="Tahoma" w:hAnsi="Tahoma" w:cs="Tahoma"/>
          <w:sz w:val="22"/>
          <w:szCs w:val="22"/>
        </w:rPr>
        <w:t xml:space="preserve">Il </w:t>
      </w:r>
      <w:r w:rsidR="009E3768">
        <w:rPr>
          <w:rFonts w:ascii="Tahoma" w:hAnsi="Tahoma" w:cs="Tahoma"/>
          <w:sz w:val="22"/>
          <w:szCs w:val="22"/>
        </w:rPr>
        <w:t>Dipartimento Servizi</w:t>
      </w:r>
      <w:r w:rsidRPr="00A514B8">
        <w:rPr>
          <w:rFonts w:ascii="Tahoma" w:hAnsi="Tahoma" w:cs="Tahoma"/>
          <w:sz w:val="22"/>
          <w:szCs w:val="22"/>
        </w:rPr>
        <w:t xml:space="preserve"> Condivisi - Via </w:t>
      </w:r>
      <w:proofErr w:type="spellStart"/>
      <w:r w:rsidRPr="00A514B8">
        <w:rPr>
          <w:rFonts w:ascii="Tahoma" w:hAnsi="Tahoma" w:cs="Tahoma"/>
          <w:sz w:val="22"/>
          <w:szCs w:val="22"/>
        </w:rPr>
        <w:t>Uccelli</w:t>
      </w:r>
      <w:r>
        <w:rPr>
          <w:rFonts w:ascii="Tahoma" w:hAnsi="Tahoma" w:cs="Tahoma"/>
          <w:sz w:val="22"/>
          <w:szCs w:val="22"/>
        </w:rPr>
        <w:t>s</w:t>
      </w:r>
      <w:proofErr w:type="spellEnd"/>
      <w:r>
        <w:rPr>
          <w:rFonts w:ascii="Tahoma" w:hAnsi="Tahoma" w:cs="Tahoma"/>
          <w:sz w:val="22"/>
          <w:szCs w:val="22"/>
        </w:rPr>
        <w:t xml:space="preserve"> 12/f– 33100 Udine - ha aggiudicato</w:t>
      </w:r>
      <w:r w:rsidRPr="00A514B8">
        <w:rPr>
          <w:rFonts w:ascii="Tahoma" w:hAnsi="Tahoma" w:cs="Tahoma"/>
          <w:sz w:val="22"/>
          <w:szCs w:val="22"/>
        </w:rPr>
        <w:t xml:space="preserve">, </w:t>
      </w:r>
      <w:r>
        <w:rPr>
          <w:rFonts w:ascii="Tahoma" w:hAnsi="Tahoma" w:cs="Tahoma"/>
          <w:sz w:val="22"/>
          <w:szCs w:val="22"/>
        </w:rPr>
        <w:t xml:space="preserve">in nome e per </w:t>
      </w:r>
      <w:r w:rsidRPr="00A514B8">
        <w:rPr>
          <w:rFonts w:ascii="Tahoma" w:hAnsi="Tahoma" w:cs="Tahoma"/>
          <w:sz w:val="22"/>
          <w:szCs w:val="22"/>
        </w:rPr>
        <w:t xml:space="preserve">conto </w:t>
      </w:r>
      <w:r w:rsidRPr="00D12DE7">
        <w:rPr>
          <w:rFonts w:ascii="Tahoma" w:hAnsi="Tahoma" w:cs="Tahoma"/>
          <w:sz w:val="22"/>
          <w:szCs w:val="22"/>
        </w:rPr>
        <w:t>del</w:t>
      </w:r>
      <w:r>
        <w:rPr>
          <w:rFonts w:ascii="Tahoma" w:hAnsi="Tahoma" w:cs="Tahoma"/>
          <w:sz w:val="22"/>
          <w:szCs w:val="22"/>
        </w:rPr>
        <w:t xml:space="preserve">le Aziende del Servizio Sanitario Regione Friuli Venezia Giulia </w:t>
      </w:r>
      <w:r w:rsidR="00D130C3">
        <w:rPr>
          <w:rFonts w:ascii="Tahoma" w:hAnsi="Tahoma" w:cs="Tahoma"/>
          <w:sz w:val="22"/>
          <w:szCs w:val="22"/>
        </w:rPr>
        <w:t>il seguente servizio</w:t>
      </w:r>
      <w:r w:rsidRPr="00D12DE7">
        <w:rPr>
          <w:rFonts w:ascii="Tahoma" w:hAnsi="Tahoma" w:cs="Tahoma"/>
          <w:sz w:val="22"/>
          <w:szCs w:val="22"/>
        </w:rPr>
        <w:t>, ai</w:t>
      </w:r>
      <w:r>
        <w:rPr>
          <w:rFonts w:ascii="Tahoma" w:hAnsi="Tahoma" w:cs="Tahoma"/>
          <w:sz w:val="22"/>
          <w:szCs w:val="22"/>
        </w:rPr>
        <w:t xml:space="preserve"> sensi del </w:t>
      </w:r>
      <w:proofErr w:type="spellStart"/>
      <w:r>
        <w:rPr>
          <w:rFonts w:ascii="Tahoma" w:hAnsi="Tahoma" w:cs="Tahoma"/>
          <w:sz w:val="22"/>
          <w:szCs w:val="22"/>
        </w:rPr>
        <w:t>D.Lgs.</w:t>
      </w:r>
      <w:proofErr w:type="spellEnd"/>
      <w:r>
        <w:rPr>
          <w:rFonts w:ascii="Tahoma" w:hAnsi="Tahoma" w:cs="Tahoma"/>
          <w:sz w:val="22"/>
          <w:szCs w:val="22"/>
        </w:rPr>
        <w:t xml:space="preserve"> 163/2006</w:t>
      </w:r>
      <w:r w:rsidRPr="00D12DE7">
        <w:rPr>
          <w:rFonts w:ascii="Tahoma" w:hAnsi="Tahoma" w:cs="Tahoma"/>
          <w:sz w:val="22"/>
          <w:szCs w:val="22"/>
        </w:rPr>
        <w:t xml:space="preserve">: </w:t>
      </w:r>
    </w:p>
    <w:p w:rsidR="00ED3953" w:rsidRPr="00D12DE7" w:rsidRDefault="00A23F78" w:rsidP="00D07C31">
      <w:pPr>
        <w:numPr>
          <w:ilvl w:val="0"/>
          <w:numId w:val="1"/>
        </w:numPr>
        <w:tabs>
          <w:tab w:val="clear" w:pos="720"/>
        </w:tabs>
        <w:ind w:left="360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ID13MAN001 </w:t>
      </w:r>
      <w:r w:rsidRPr="00A23F78">
        <w:rPr>
          <w:rFonts w:ascii="Tahoma" w:hAnsi="Tahoma" w:cs="Tahoma"/>
        </w:rPr>
        <w:t>affidamento in convenzione del servizio di qualifica di prestazione di apparecchiature per il lavaggio dispositivi medici in uso nelle strutture ospedaliere di Pordenone, Sacile, San Vito, Spilimbergo e Maniago</w:t>
      </w:r>
      <w:r w:rsidR="00DD1C6A">
        <w:rPr>
          <w:rFonts w:ascii="Tahoma" w:hAnsi="Tahoma" w:cs="Tahoma"/>
          <w:sz w:val="22"/>
          <w:szCs w:val="22"/>
        </w:rPr>
        <w:t>.</w:t>
      </w:r>
    </w:p>
    <w:p w:rsidR="00D07C31" w:rsidRDefault="00D07C31" w:rsidP="00ED3953">
      <w:pPr>
        <w:jc w:val="both"/>
        <w:rPr>
          <w:rFonts w:ascii="Tahoma" w:hAnsi="Tahoma" w:cs="Tahoma"/>
          <w:sz w:val="22"/>
          <w:szCs w:val="22"/>
        </w:rPr>
      </w:pPr>
    </w:p>
    <w:p w:rsidR="00ED3953" w:rsidRDefault="00ED3953" w:rsidP="00ED3953">
      <w:pPr>
        <w:jc w:val="both"/>
      </w:pPr>
      <w:r>
        <w:rPr>
          <w:rFonts w:ascii="Tahoma" w:hAnsi="Tahoma" w:cs="Tahoma"/>
          <w:sz w:val="22"/>
          <w:szCs w:val="22"/>
        </w:rPr>
        <w:t xml:space="preserve">L’appalto è stato aggiudicato come da decreto del </w:t>
      </w:r>
      <w:r w:rsidR="009E3768">
        <w:rPr>
          <w:rFonts w:ascii="Tahoma" w:hAnsi="Tahoma" w:cs="Tahoma"/>
          <w:sz w:val="22"/>
          <w:szCs w:val="22"/>
        </w:rPr>
        <w:t xml:space="preserve">Dipartimento </w:t>
      </w:r>
      <w:smartTag w:uri="urn:schemas-microsoft-com:office:smarttags" w:element="PersonName">
        <w:r>
          <w:rPr>
            <w:rFonts w:ascii="Tahoma" w:hAnsi="Tahoma" w:cs="Tahoma"/>
            <w:sz w:val="22"/>
            <w:szCs w:val="22"/>
          </w:rPr>
          <w:t>Servizi</w:t>
        </w:r>
      </w:smartTag>
      <w:r w:rsidR="00A23F78">
        <w:rPr>
          <w:rFonts w:ascii="Tahoma" w:hAnsi="Tahoma" w:cs="Tahoma"/>
          <w:sz w:val="22"/>
          <w:szCs w:val="22"/>
        </w:rPr>
        <w:t xml:space="preserve"> Condivisi n. 503</w:t>
      </w:r>
      <w:r w:rsidR="001D0664">
        <w:rPr>
          <w:rFonts w:ascii="Tahoma" w:hAnsi="Tahoma" w:cs="Tahoma"/>
          <w:sz w:val="22"/>
          <w:szCs w:val="22"/>
        </w:rPr>
        <w:t xml:space="preserve"> </w:t>
      </w:r>
      <w:r>
        <w:rPr>
          <w:rFonts w:ascii="Tahoma" w:hAnsi="Tahoma" w:cs="Tahoma"/>
          <w:sz w:val="22"/>
          <w:szCs w:val="22"/>
        </w:rPr>
        <w:t xml:space="preserve">del </w:t>
      </w:r>
      <w:r w:rsidR="00A23F78">
        <w:rPr>
          <w:rFonts w:ascii="Tahoma" w:hAnsi="Tahoma" w:cs="Tahoma"/>
          <w:sz w:val="22"/>
          <w:szCs w:val="22"/>
        </w:rPr>
        <w:t>22</w:t>
      </w:r>
      <w:r w:rsidR="00DD1C6A">
        <w:rPr>
          <w:rFonts w:ascii="Tahoma" w:hAnsi="Tahoma" w:cs="Tahoma"/>
          <w:sz w:val="22"/>
          <w:szCs w:val="22"/>
        </w:rPr>
        <w:t>/0</w:t>
      </w:r>
      <w:r w:rsidR="00A23F78">
        <w:rPr>
          <w:rFonts w:ascii="Tahoma" w:hAnsi="Tahoma" w:cs="Tahoma"/>
          <w:sz w:val="22"/>
          <w:szCs w:val="22"/>
        </w:rPr>
        <w:t>5</w:t>
      </w:r>
      <w:r w:rsidR="00DD1C6A">
        <w:rPr>
          <w:rFonts w:ascii="Tahoma" w:hAnsi="Tahoma" w:cs="Tahoma"/>
          <w:sz w:val="22"/>
          <w:szCs w:val="22"/>
        </w:rPr>
        <w:t>/2013</w:t>
      </w:r>
      <w:r w:rsidR="009E3768">
        <w:rPr>
          <w:rFonts w:ascii="Tahoma" w:hAnsi="Tahoma" w:cs="Tahoma"/>
          <w:sz w:val="22"/>
          <w:szCs w:val="22"/>
        </w:rPr>
        <w:t xml:space="preserve">, </w:t>
      </w:r>
      <w:r>
        <w:rPr>
          <w:rFonts w:ascii="Tahoma" w:hAnsi="Tahoma" w:cs="Tahoma"/>
          <w:sz w:val="22"/>
          <w:szCs w:val="22"/>
        </w:rPr>
        <w:t xml:space="preserve">reperibile sul sito </w:t>
      </w:r>
      <w:hyperlink r:id="rId5" w:history="1">
        <w:r w:rsidRPr="009A200F">
          <w:rPr>
            <w:rStyle w:val="Collegamentoipertestuale"/>
            <w:rFonts w:ascii="Tahoma" w:hAnsi="Tahoma" w:cs="Tahoma"/>
            <w:sz w:val="22"/>
            <w:szCs w:val="22"/>
          </w:rPr>
          <w:t>www.csc.sanita.fvg.it</w:t>
        </w:r>
      </w:hyperlink>
      <w:r>
        <w:rPr>
          <w:rFonts w:ascii="Tahoma" w:hAnsi="Tahoma" w:cs="Tahoma"/>
          <w:sz w:val="22"/>
          <w:szCs w:val="22"/>
        </w:rPr>
        <w:t xml:space="preserve"> alla sezione “Delibere e decreti”.</w:t>
      </w:r>
      <w:r w:rsidRPr="00D12DE7">
        <w:rPr>
          <w:rFonts w:ascii="Tahoma" w:hAnsi="Tahoma" w:cs="Tahoma"/>
          <w:sz w:val="22"/>
          <w:szCs w:val="22"/>
        </w:rPr>
        <w:t xml:space="preserve"> </w:t>
      </w:r>
      <w:r>
        <w:rPr>
          <w:rFonts w:ascii="Tahoma" w:hAnsi="Tahoma" w:cs="Tahoma"/>
          <w:sz w:val="22"/>
          <w:szCs w:val="22"/>
        </w:rPr>
        <w:t>L’avviso relativo all’aggiudicazione</w:t>
      </w:r>
      <w:r w:rsidRPr="00D12DE7">
        <w:rPr>
          <w:rFonts w:ascii="Tahoma" w:hAnsi="Tahoma" w:cs="Tahoma"/>
          <w:sz w:val="22"/>
          <w:szCs w:val="22"/>
        </w:rPr>
        <w:t xml:space="preserve"> è disponibile sul sito </w:t>
      </w:r>
      <w:hyperlink r:id="rId6" w:history="1">
        <w:r w:rsidRPr="00D12DE7">
          <w:rPr>
            <w:rStyle w:val="Collegamentoipertestuale"/>
            <w:rFonts w:ascii="Tahoma" w:hAnsi="Tahoma" w:cs="Tahoma"/>
            <w:sz w:val="22"/>
            <w:szCs w:val="22"/>
          </w:rPr>
          <w:t>www.csc.sanita.fvg.it</w:t>
        </w:r>
      </w:hyperlink>
      <w:r>
        <w:rPr>
          <w:rFonts w:ascii="Tahoma" w:hAnsi="Tahoma" w:cs="Tahoma"/>
          <w:sz w:val="22"/>
          <w:szCs w:val="22"/>
        </w:rPr>
        <w:t xml:space="preserve"> alla voce “Bandi e Avvisi di gara – Esiti </w:t>
      </w:r>
      <w:r w:rsidR="009E3768">
        <w:rPr>
          <w:rFonts w:ascii="Tahoma" w:hAnsi="Tahoma" w:cs="Tahoma"/>
          <w:sz w:val="22"/>
          <w:szCs w:val="22"/>
        </w:rPr>
        <w:t>201</w:t>
      </w:r>
      <w:r w:rsidR="00DD1C6A">
        <w:rPr>
          <w:rFonts w:ascii="Tahoma" w:hAnsi="Tahoma" w:cs="Tahoma"/>
          <w:sz w:val="22"/>
          <w:szCs w:val="22"/>
        </w:rPr>
        <w:t>3</w:t>
      </w:r>
      <w:r w:rsidRPr="00D12DE7">
        <w:rPr>
          <w:rFonts w:ascii="Tahoma" w:hAnsi="Tahoma" w:cs="Tahoma"/>
          <w:sz w:val="22"/>
          <w:szCs w:val="22"/>
        </w:rPr>
        <w:t xml:space="preserve">”,  </w:t>
      </w:r>
      <w:r>
        <w:rPr>
          <w:rFonts w:ascii="Tahoma" w:hAnsi="Tahoma" w:cs="Tahoma"/>
          <w:sz w:val="22"/>
          <w:szCs w:val="22"/>
        </w:rPr>
        <w:t>previo accesso  tramite l’ “area riservata</w:t>
      </w:r>
      <w:r w:rsidR="009B6F88">
        <w:rPr>
          <w:rFonts w:ascii="Tahoma" w:hAnsi="Tahoma" w:cs="Tahoma"/>
          <w:sz w:val="22"/>
          <w:szCs w:val="22"/>
        </w:rPr>
        <w:t>”.</w:t>
      </w:r>
    </w:p>
    <w:p w:rsidR="00673E17" w:rsidRDefault="00673E17"/>
    <w:sectPr w:rsidR="00673E1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AE73629"/>
    <w:multiLevelType w:val="hybridMultilevel"/>
    <w:tmpl w:val="4C78021E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283"/>
  <w:characterSpacingControl w:val="doNotCompress"/>
  <w:compat/>
  <w:rsids>
    <w:rsidRoot w:val="00ED3953"/>
    <w:rsid w:val="00006EF8"/>
    <w:rsid w:val="00013706"/>
    <w:rsid w:val="00014197"/>
    <w:rsid w:val="000266F1"/>
    <w:rsid w:val="0002699E"/>
    <w:rsid w:val="00041B87"/>
    <w:rsid w:val="00053D5D"/>
    <w:rsid w:val="00066FB0"/>
    <w:rsid w:val="00077C41"/>
    <w:rsid w:val="00080ACC"/>
    <w:rsid w:val="00087B31"/>
    <w:rsid w:val="000B4A66"/>
    <w:rsid w:val="000E5041"/>
    <w:rsid w:val="00113FB6"/>
    <w:rsid w:val="0011631E"/>
    <w:rsid w:val="00144DC3"/>
    <w:rsid w:val="00151108"/>
    <w:rsid w:val="00165A56"/>
    <w:rsid w:val="001717F3"/>
    <w:rsid w:val="001755C0"/>
    <w:rsid w:val="00175C42"/>
    <w:rsid w:val="001B68CC"/>
    <w:rsid w:val="001D0664"/>
    <w:rsid w:val="001D35BD"/>
    <w:rsid w:val="001E3133"/>
    <w:rsid w:val="00211A8B"/>
    <w:rsid w:val="00220DBD"/>
    <w:rsid w:val="00221308"/>
    <w:rsid w:val="00222122"/>
    <w:rsid w:val="00236AA6"/>
    <w:rsid w:val="002452C8"/>
    <w:rsid w:val="00255FF4"/>
    <w:rsid w:val="00256FCA"/>
    <w:rsid w:val="002C3C61"/>
    <w:rsid w:val="002D16BD"/>
    <w:rsid w:val="002D500F"/>
    <w:rsid w:val="002F7B44"/>
    <w:rsid w:val="00304D50"/>
    <w:rsid w:val="0032064D"/>
    <w:rsid w:val="00325D04"/>
    <w:rsid w:val="00347DE2"/>
    <w:rsid w:val="00370CD9"/>
    <w:rsid w:val="00372920"/>
    <w:rsid w:val="00372BBD"/>
    <w:rsid w:val="003849CA"/>
    <w:rsid w:val="003A5DC2"/>
    <w:rsid w:val="003D766D"/>
    <w:rsid w:val="004042F5"/>
    <w:rsid w:val="004079F9"/>
    <w:rsid w:val="00412EDC"/>
    <w:rsid w:val="0042486F"/>
    <w:rsid w:val="00424CA2"/>
    <w:rsid w:val="004336BB"/>
    <w:rsid w:val="004655A9"/>
    <w:rsid w:val="0046752F"/>
    <w:rsid w:val="00474ECC"/>
    <w:rsid w:val="004A1CF6"/>
    <w:rsid w:val="004A486A"/>
    <w:rsid w:val="004C170F"/>
    <w:rsid w:val="004C3E9A"/>
    <w:rsid w:val="005335F6"/>
    <w:rsid w:val="00573048"/>
    <w:rsid w:val="00585B04"/>
    <w:rsid w:val="005B759F"/>
    <w:rsid w:val="005C3092"/>
    <w:rsid w:val="005D00C8"/>
    <w:rsid w:val="005D238C"/>
    <w:rsid w:val="005D53FB"/>
    <w:rsid w:val="005E0FC4"/>
    <w:rsid w:val="005E1831"/>
    <w:rsid w:val="005F336F"/>
    <w:rsid w:val="005F3AB4"/>
    <w:rsid w:val="005F5F1D"/>
    <w:rsid w:val="005F7225"/>
    <w:rsid w:val="00613CCF"/>
    <w:rsid w:val="006344E9"/>
    <w:rsid w:val="00641168"/>
    <w:rsid w:val="006463DC"/>
    <w:rsid w:val="00653A51"/>
    <w:rsid w:val="00655451"/>
    <w:rsid w:val="00663BA2"/>
    <w:rsid w:val="00673E17"/>
    <w:rsid w:val="006779CB"/>
    <w:rsid w:val="00687C39"/>
    <w:rsid w:val="006976BC"/>
    <w:rsid w:val="006B41A8"/>
    <w:rsid w:val="006B6E70"/>
    <w:rsid w:val="006B788B"/>
    <w:rsid w:val="006C5F7C"/>
    <w:rsid w:val="007153C2"/>
    <w:rsid w:val="007220E5"/>
    <w:rsid w:val="00734525"/>
    <w:rsid w:val="00737EA5"/>
    <w:rsid w:val="00750394"/>
    <w:rsid w:val="0076150C"/>
    <w:rsid w:val="00770346"/>
    <w:rsid w:val="00790D6E"/>
    <w:rsid w:val="007B7930"/>
    <w:rsid w:val="007D2427"/>
    <w:rsid w:val="007E3F8C"/>
    <w:rsid w:val="007E40C1"/>
    <w:rsid w:val="007F32C4"/>
    <w:rsid w:val="00803808"/>
    <w:rsid w:val="00816AB1"/>
    <w:rsid w:val="00845712"/>
    <w:rsid w:val="00852DA3"/>
    <w:rsid w:val="0086108A"/>
    <w:rsid w:val="008620E4"/>
    <w:rsid w:val="00870830"/>
    <w:rsid w:val="00890085"/>
    <w:rsid w:val="00897133"/>
    <w:rsid w:val="008A4F63"/>
    <w:rsid w:val="008A64BF"/>
    <w:rsid w:val="008B423F"/>
    <w:rsid w:val="008B61A2"/>
    <w:rsid w:val="008E039E"/>
    <w:rsid w:val="008E439E"/>
    <w:rsid w:val="008E4DBA"/>
    <w:rsid w:val="008E72E8"/>
    <w:rsid w:val="008F2A18"/>
    <w:rsid w:val="008F48D6"/>
    <w:rsid w:val="00905626"/>
    <w:rsid w:val="00931870"/>
    <w:rsid w:val="00960A69"/>
    <w:rsid w:val="00974B47"/>
    <w:rsid w:val="00996267"/>
    <w:rsid w:val="009B6F88"/>
    <w:rsid w:val="009D26B0"/>
    <w:rsid w:val="009D34D8"/>
    <w:rsid w:val="009E191D"/>
    <w:rsid w:val="009E3768"/>
    <w:rsid w:val="009F1229"/>
    <w:rsid w:val="009F1385"/>
    <w:rsid w:val="009F4005"/>
    <w:rsid w:val="00A129CD"/>
    <w:rsid w:val="00A12D47"/>
    <w:rsid w:val="00A23F78"/>
    <w:rsid w:val="00A27376"/>
    <w:rsid w:val="00A330FD"/>
    <w:rsid w:val="00A4342D"/>
    <w:rsid w:val="00A52320"/>
    <w:rsid w:val="00A757C6"/>
    <w:rsid w:val="00A80AF3"/>
    <w:rsid w:val="00A8395B"/>
    <w:rsid w:val="00A93853"/>
    <w:rsid w:val="00AB3043"/>
    <w:rsid w:val="00AB69EA"/>
    <w:rsid w:val="00AB71C5"/>
    <w:rsid w:val="00AE5E6F"/>
    <w:rsid w:val="00AF0D99"/>
    <w:rsid w:val="00AF1E3A"/>
    <w:rsid w:val="00AF217E"/>
    <w:rsid w:val="00B410D9"/>
    <w:rsid w:val="00B61B2C"/>
    <w:rsid w:val="00B816E3"/>
    <w:rsid w:val="00BA0234"/>
    <w:rsid w:val="00BA6248"/>
    <w:rsid w:val="00BB0825"/>
    <w:rsid w:val="00BB50C6"/>
    <w:rsid w:val="00BD64C7"/>
    <w:rsid w:val="00BE2153"/>
    <w:rsid w:val="00BF01E9"/>
    <w:rsid w:val="00C242B0"/>
    <w:rsid w:val="00C24E67"/>
    <w:rsid w:val="00C26BBD"/>
    <w:rsid w:val="00C36A57"/>
    <w:rsid w:val="00C43977"/>
    <w:rsid w:val="00C465E2"/>
    <w:rsid w:val="00C62551"/>
    <w:rsid w:val="00C756E3"/>
    <w:rsid w:val="00C81163"/>
    <w:rsid w:val="00C9513C"/>
    <w:rsid w:val="00C965D7"/>
    <w:rsid w:val="00CC7F0F"/>
    <w:rsid w:val="00CD30BC"/>
    <w:rsid w:val="00CE4301"/>
    <w:rsid w:val="00CF0C87"/>
    <w:rsid w:val="00CF135B"/>
    <w:rsid w:val="00D02EAC"/>
    <w:rsid w:val="00D03789"/>
    <w:rsid w:val="00D07C31"/>
    <w:rsid w:val="00D103C8"/>
    <w:rsid w:val="00D130C3"/>
    <w:rsid w:val="00D15797"/>
    <w:rsid w:val="00D16DA5"/>
    <w:rsid w:val="00D32E93"/>
    <w:rsid w:val="00D426F6"/>
    <w:rsid w:val="00D62433"/>
    <w:rsid w:val="00D70C70"/>
    <w:rsid w:val="00D70D86"/>
    <w:rsid w:val="00D83C2F"/>
    <w:rsid w:val="00DA6B67"/>
    <w:rsid w:val="00DB2D97"/>
    <w:rsid w:val="00DD1C6A"/>
    <w:rsid w:val="00DE32E2"/>
    <w:rsid w:val="00DF4BF4"/>
    <w:rsid w:val="00E21E6D"/>
    <w:rsid w:val="00EA3A33"/>
    <w:rsid w:val="00EB4FD2"/>
    <w:rsid w:val="00EC6FE4"/>
    <w:rsid w:val="00ED3953"/>
    <w:rsid w:val="00ED5098"/>
    <w:rsid w:val="00ED7868"/>
    <w:rsid w:val="00EE616B"/>
    <w:rsid w:val="00EF0C40"/>
    <w:rsid w:val="00EF5B0A"/>
    <w:rsid w:val="00F32B25"/>
    <w:rsid w:val="00F33174"/>
    <w:rsid w:val="00F676C3"/>
    <w:rsid w:val="00F853E5"/>
    <w:rsid w:val="00F86F15"/>
    <w:rsid w:val="00FA3845"/>
    <w:rsid w:val="00FA4E1F"/>
    <w:rsid w:val="00FA5F12"/>
    <w:rsid w:val="00FB7E4B"/>
    <w:rsid w:val="00FE1BC7"/>
    <w:rsid w:val="00FE2536"/>
    <w:rsid w:val="00FF66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ED3953"/>
    <w:rPr>
      <w:sz w:val="24"/>
      <w:szCs w:val="24"/>
    </w:rPr>
  </w:style>
  <w:style w:type="character" w:default="1" w:styleId="Carpredefinitoparagrafo">
    <w:name w:val="Default Paragraph Font"/>
    <w:semiHidden/>
  </w:style>
  <w:style w:type="table" w:default="1" w:styleId="Tabellanorma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semiHidden/>
  </w:style>
  <w:style w:type="character" w:styleId="Collegamentoipertestuale">
    <w:name w:val="Hyperlink"/>
    <w:rsid w:val="00ED3953"/>
    <w:rPr>
      <w:color w:val="0000FF"/>
      <w:u w:val="single"/>
    </w:rPr>
  </w:style>
  <w:style w:type="paragraph" w:customStyle="1" w:styleId="CarattereCarattereCarattere">
    <w:name w:val=" Carattere Carattere Carattere"/>
    <w:basedOn w:val="Normale"/>
    <w:rsid w:val="00ED3953"/>
    <w:pPr>
      <w:spacing w:after="160" w:line="240" w:lineRule="exact"/>
    </w:pPr>
    <w:rPr>
      <w:rFonts w:ascii="Arial" w:hAnsi="Arial"/>
      <w:sz w:val="18"/>
      <w:szCs w:val="20"/>
      <w:lang w:val="en-US" w:eastAsia="en-US"/>
    </w:rPr>
  </w:style>
  <w:style w:type="paragraph" w:styleId="Titolo">
    <w:name w:val="Title"/>
    <w:basedOn w:val="Normale"/>
    <w:qFormat/>
    <w:rsid w:val="00ED3953"/>
    <w:pPr>
      <w:spacing w:before="240" w:after="60"/>
      <w:jc w:val="center"/>
      <w:outlineLvl w:val="0"/>
    </w:pPr>
    <w:rPr>
      <w:rFonts w:ascii="Arial" w:hAnsi="Arial"/>
      <w:b/>
      <w:kern w:val="28"/>
      <w:sz w:val="32"/>
      <w:szCs w:val="20"/>
    </w:rPr>
  </w:style>
  <w:style w:type="paragraph" w:styleId="Corpotesto">
    <w:name w:val="Corpo testo"/>
    <w:basedOn w:val="Normale"/>
    <w:rsid w:val="00ED3953"/>
    <w:pPr>
      <w:spacing w:after="1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sc.sanita.fvg.it" TargetMode="External"/><Relationship Id="rId5" Type="http://schemas.openxmlformats.org/officeDocument/2006/relationships/hyperlink" Target="http://www.csc.sanita.fvg.i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149</Words>
  <Characters>854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CENTRO SERVIZI CONDIVISI</vt:lpstr>
    </vt:vector>
  </TitlesOfParts>
  <Company>Centro Servizi CondivisiC</Company>
  <LinksUpToDate>false</LinksUpToDate>
  <CharactersWithSpaces>1001</CharactersWithSpaces>
  <SharedDoc>false</SharedDoc>
  <HLinks>
    <vt:vector size="12" baseType="variant">
      <vt:variant>
        <vt:i4>4194316</vt:i4>
      </vt:variant>
      <vt:variant>
        <vt:i4>3</vt:i4>
      </vt:variant>
      <vt:variant>
        <vt:i4>0</vt:i4>
      </vt:variant>
      <vt:variant>
        <vt:i4>5</vt:i4>
      </vt:variant>
      <vt:variant>
        <vt:lpwstr>http://www.csc.sanita.fvg.it/</vt:lpwstr>
      </vt:variant>
      <vt:variant>
        <vt:lpwstr/>
      </vt:variant>
      <vt:variant>
        <vt:i4>4194316</vt:i4>
      </vt:variant>
      <vt:variant>
        <vt:i4>0</vt:i4>
      </vt:variant>
      <vt:variant>
        <vt:i4>0</vt:i4>
      </vt:variant>
      <vt:variant>
        <vt:i4>5</vt:i4>
      </vt:variant>
      <vt:variant>
        <vt:lpwstr>http://www.csc.sanita.fvg.it/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CENTRO SERVIZI CONDIVISI</dc:title>
  <dc:subject/>
  <dc:creator>assunta.rivelli</dc:creator>
  <cp:keywords/>
  <dc:description/>
  <cp:lastModifiedBy>monzo.luca</cp:lastModifiedBy>
  <cp:revision>3</cp:revision>
  <cp:lastPrinted>2013-07-02T09:28:00Z</cp:lastPrinted>
  <dcterms:created xsi:type="dcterms:W3CDTF">2013-07-02T09:27:00Z</dcterms:created>
  <dcterms:modified xsi:type="dcterms:W3CDTF">2013-07-02T09:28:00Z</dcterms:modified>
</cp:coreProperties>
</file>