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53" w:rsidRDefault="009E3768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DIPARTIMENTO</w:t>
      </w:r>
      <w:r w:rsidR="00ED3953">
        <w:rPr>
          <w:rFonts w:ascii="Tahoma" w:hAnsi="Tahoma" w:cs="Tahoma"/>
          <w:b w:val="0"/>
          <w:sz w:val="28"/>
          <w:szCs w:val="28"/>
        </w:rPr>
        <w:t xml:space="preserve"> SERVIZI CONDIVISI</w:t>
      </w:r>
    </w:p>
    <w:p w:rsidR="00ED3953" w:rsidRDefault="00ED3953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VIA UCCELLIS 12/F- 33100 UDINE</w:t>
      </w:r>
    </w:p>
    <w:p w:rsidR="00ED3953" w:rsidRDefault="00ED3953" w:rsidP="00ED3953">
      <w:pPr>
        <w:pStyle w:val="Corpotesto"/>
        <w:rPr>
          <w:rFonts w:ascii="Tahoma" w:hAnsi="Tahoma" w:cs="Tahoma"/>
        </w:rPr>
      </w:pPr>
    </w:p>
    <w:p w:rsidR="00ED3953" w:rsidRDefault="00ED3953" w:rsidP="00ED3953">
      <w:pPr>
        <w:pStyle w:val="Corpotes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ESTRATTO DELL’AVVISO DI AGGIUDICAZIONE </w:t>
      </w:r>
    </w:p>
    <w:p w:rsidR="00ED3953" w:rsidRDefault="00ED3953" w:rsidP="00ED3953">
      <w:pPr>
        <w:jc w:val="both"/>
        <w:rPr>
          <w:rFonts w:ascii="Tahoma" w:hAnsi="Tahoma" w:cs="Tahoma"/>
        </w:rPr>
      </w:pPr>
      <w:r w:rsidRPr="00AC3823">
        <w:rPr>
          <w:rFonts w:ascii="Tahoma" w:hAnsi="Tahoma" w:cs="Tahoma"/>
        </w:rPr>
        <w:t xml:space="preserve">Il </w:t>
      </w:r>
      <w:r w:rsidR="009E3768" w:rsidRPr="00AC3823">
        <w:rPr>
          <w:rFonts w:ascii="Tahoma" w:hAnsi="Tahoma" w:cs="Tahoma"/>
        </w:rPr>
        <w:t>Dipartimento Servizi</w:t>
      </w:r>
      <w:r w:rsidRPr="00AC3823">
        <w:rPr>
          <w:rFonts w:ascii="Tahoma" w:hAnsi="Tahoma" w:cs="Tahoma"/>
        </w:rPr>
        <w:t xml:space="preserve"> Condivisi - Via </w:t>
      </w:r>
      <w:proofErr w:type="spellStart"/>
      <w:r w:rsidRPr="00AC3823">
        <w:rPr>
          <w:rFonts w:ascii="Tahoma" w:hAnsi="Tahoma" w:cs="Tahoma"/>
        </w:rPr>
        <w:t>Uccellis</w:t>
      </w:r>
      <w:proofErr w:type="spellEnd"/>
      <w:r w:rsidRPr="00AC3823">
        <w:rPr>
          <w:rFonts w:ascii="Tahoma" w:hAnsi="Tahoma" w:cs="Tahoma"/>
        </w:rPr>
        <w:t xml:space="preserve"> 12/f– 33100 Udine - ha aggiudicato, in nome e per conto delle Aziende del Servizio Sanitario Regione Friuli Venezia Giulia </w:t>
      </w:r>
      <w:r w:rsidR="00AC3823" w:rsidRPr="00AC3823">
        <w:rPr>
          <w:rFonts w:ascii="Tahoma" w:hAnsi="Tahoma" w:cs="Tahoma"/>
        </w:rPr>
        <w:t>il seguente servizio</w:t>
      </w:r>
      <w:r w:rsidRPr="00AC3823">
        <w:rPr>
          <w:rFonts w:ascii="Tahoma" w:hAnsi="Tahoma" w:cs="Tahoma"/>
        </w:rPr>
        <w:t xml:space="preserve"> ai sensi del </w:t>
      </w:r>
      <w:proofErr w:type="spellStart"/>
      <w:r w:rsidRPr="00AC3823">
        <w:rPr>
          <w:rFonts w:ascii="Tahoma" w:hAnsi="Tahoma" w:cs="Tahoma"/>
        </w:rPr>
        <w:t>D.Lgs.</w:t>
      </w:r>
      <w:proofErr w:type="spellEnd"/>
      <w:r w:rsidRPr="00AC3823">
        <w:rPr>
          <w:rFonts w:ascii="Tahoma" w:hAnsi="Tahoma" w:cs="Tahoma"/>
        </w:rPr>
        <w:t xml:space="preserve"> 163/2006: </w:t>
      </w:r>
    </w:p>
    <w:p w:rsidR="00AC3823" w:rsidRPr="00AC3823" w:rsidRDefault="00AC3823" w:rsidP="00ED3953">
      <w:pPr>
        <w:jc w:val="both"/>
        <w:rPr>
          <w:rFonts w:ascii="Tahoma" w:hAnsi="Tahoma" w:cs="Tahoma"/>
        </w:rPr>
      </w:pPr>
    </w:p>
    <w:p w:rsidR="00ED3953" w:rsidRPr="00AC3823" w:rsidRDefault="00ED3953" w:rsidP="00D07C31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AC3823">
        <w:rPr>
          <w:rFonts w:ascii="Tahoma" w:hAnsi="Tahoma" w:cs="Tahoma"/>
          <w:sz w:val="22"/>
          <w:szCs w:val="22"/>
        </w:rPr>
        <w:t xml:space="preserve"> </w:t>
      </w:r>
      <w:r w:rsidR="00AC3823" w:rsidRPr="00AC3823">
        <w:rPr>
          <w:rFonts w:ascii="Tahoma" w:hAnsi="Tahoma" w:cs="Tahoma"/>
        </w:rPr>
        <w:t xml:space="preserve">ID13SER005 affidamento del servizio </w:t>
      </w:r>
      <w:r w:rsidR="00AC3823">
        <w:rPr>
          <w:rFonts w:ascii="Tahoma" w:hAnsi="Tahoma" w:cs="Tahoma"/>
        </w:rPr>
        <w:t>d</w:t>
      </w:r>
      <w:r w:rsidR="00AC3823" w:rsidRPr="00AC3823">
        <w:rPr>
          <w:rFonts w:ascii="Tahoma" w:hAnsi="Tahoma" w:cs="Tahoma"/>
        </w:rPr>
        <w:t xml:space="preserve">i ristoro mediante distributori automatici e automatici confezionati per il </w:t>
      </w:r>
      <w:proofErr w:type="spellStart"/>
      <w:r w:rsidR="00AC3823" w:rsidRPr="00AC3823">
        <w:rPr>
          <w:rFonts w:ascii="Tahoma" w:hAnsi="Tahoma" w:cs="Tahoma"/>
        </w:rPr>
        <w:t>C.R.O.</w:t>
      </w:r>
      <w:proofErr w:type="spellEnd"/>
      <w:r w:rsidR="00AC3823" w:rsidRPr="00AC3823">
        <w:rPr>
          <w:rFonts w:ascii="Tahoma" w:hAnsi="Tahoma" w:cs="Tahoma"/>
        </w:rPr>
        <w:t xml:space="preserve"> di Aviano (PN)</w:t>
      </w:r>
      <w:r w:rsidR="00DD1C6A" w:rsidRPr="00AC3823">
        <w:rPr>
          <w:rFonts w:ascii="Tahoma" w:hAnsi="Tahoma" w:cs="Tahoma"/>
          <w:sz w:val="22"/>
          <w:szCs w:val="22"/>
        </w:rPr>
        <w:t>.</w:t>
      </w:r>
    </w:p>
    <w:p w:rsidR="00D07C31" w:rsidRDefault="00D07C31" w:rsidP="00ED3953">
      <w:pPr>
        <w:jc w:val="both"/>
        <w:rPr>
          <w:rFonts w:ascii="Tahoma" w:hAnsi="Tahoma" w:cs="Tahoma"/>
          <w:sz w:val="22"/>
          <w:szCs w:val="22"/>
        </w:rPr>
      </w:pPr>
    </w:p>
    <w:p w:rsidR="00ED3953" w:rsidRPr="00AC3823" w:rsidRDefault="00ED3953" w:rsidP="00ED3953">
      <w:pPr>
        <w:jc w:val="both"/>
      </w:pPr>
      <w:r w:rsidRPr="00AC3823">
        <w:rPr>
          <w:rFonts w:ascii="Tahoma" w:hAnsi="Tahoma" w:cs="Tahoma"/>
        </w:rPr>
        <w:t xml:space="preserve">L’appalto è stato aggiudicato come da decreto del </w:t>
      </w:r>
      <w:r w:rsidR="009E3768" w:rsidRPr="00AC3823">
        <w:rPr>
          <w:rFonts w:ascii="Tahoma" w:hAnsi="Tahoma" w:cs="Tahoma"/>
        </w:rPr>
        <w:t xml:space="preserve">Dipartimento </w:t>
      </w:r>
      <w:smartTag w:uri="urn:schemas-microsoft-com:office:smarttags" w:element="PersonName">
        <w:r w:rsidRPr="00AC3823">
          <w:rPr>
            <w:rFonts w:ascii="Tahoma" w:hAnsi="Tahoma" w:cs="Tahoma"/>
          </w:rPr>
          <w:t>Servizi</w:t>
        </w:r>
      </w:smartTag>
      <w:r w:rsidRPr="00AC3823">
        <w:rPr>
          <w:rFonts w:ascii="Tahoma" w:hAnsi="Tahoma" w:cs="Tahoma"/>
        </w:rPr>
        <w:t xml:space="preserve"> Condivisi n. </w:t>
      </w:r>
      <w:r w:rsidR="00AC3823">
        <w:rPr>
          <w:rFonts w:ascii="Tahoma" w:hAnsi="Tahoma" w:cs="Tahoma"/>
        </w:rPr>
        <w:t>610</w:t>
      </w:r>
      <w:r w:rsidR="001D0664" w:rsidRPr="00AC3823">
        <w:rPr>
          <w:rFonts w:ascii="Tahoma" w:hAnsi="Tahoma" w:cs="Tahoma"/>
        </w:rPr>
        <w:t xml:space="preserve"> </w:t>
      </w:r>
      <w:r w:rsidRPr="00AC3823">
        <w:rPr>
          <w:rFonts w:ascii="Tahoma" w:hAnsi="Tahoma" w:cs="Tahoma"/>
        </w:rPr>
        <w:t xml:space="preserve">del </w:t>
      </w:r>
      <w:r w:rsidR="00AC3823">
        <w:rPr>
          <w:rFonts w:ascii="Tahoma" w:hAnsi="Tahoma" w:cs="Tahoma"/>
        </w:rPr>
        <w:t>20</w:t>
      </w:r>
      <w:r w:rsidR="00DD1C6A" w:rsidRPr="00AC3823">
        <w:rPr>
          <w:rFonts w:ascii="Tahoma" w:hAnsi="Tahoma" w:cs="Tahoma"/>
        </w:rPr>
        <w:t>/0</w:t>
      </w:r>
      <w:r w:rsidR="00AC3823">
        <w:rPr>
          <w:rFonts w:ascii="Tahoma" w:hAnsi="Tahoma" w:cs="Tahoma"/>
        </w:rPr>
        <w:t>6</w:t>
      </w:r>
      <w:r w:rsidR="00DD1C6A" w:rsidRPr="00AC3823">
        <w:rPr>
          <w:rFonts w:ascii="Tahoma" w:hAnsi="Tahoma" w:cs="Tahoma"/>
        </w:rPr>
        <w:t>/2013</w:t>
      </w:r>
      <w:r w:rsidR="009E3768" w:rsidRPr="00AC3823">
        <w:rPr>
          <w:rFonts w:ascii="Tahoma" w:hAnsi="Tahoma" w:cs="Tahoma"/>
        </w:rPr>
        <w:t xml:space="preserve">, </w:t>
      </w:r>
      <w:r w:rsidRPr="00AC3823">
        <w:rPr>
          <w:rFonts w:ascii="Tahoma" w:hAnsi="Tahoma" w:cs="Tahoma"/>
        </w:rPr>
        <w:t xml:space="preserve">reperibile sul sito </w:t>
      </w:r>
      <w:hyperlink r:id="rId5" w:history="1">
        <w:r w:rsidRPr="00AC3823">
          <w:rPr>
            <w:rStyle w:val="Collegamentoipertestuale"/>
            <w:rFonts w:ascii="Tahoma" w:hAnsi="Tahoma" w:cs="Tahoma"/>
          </w:rPr>
          <w:t>www.csc.sanita.fvg.it</w:t>
        </w:r>
      </w:hyperlink>
      <w:r w:rsidRPr="00AC3823">
        <w:rPr>
          <w:rFonts w:ascii="Tahoma" w:hAnsi="Tahoma" w:cs="Tahoma"/>
        </w:rPr>
        <w:t xml:space="preserve"> alla sezione “Delibere e decreti”. L’avviso relativo all’aggiudicazione è disponibile sul sito </w:t>
      </w:r>
      <w:hyperlink r:id="rId6" w:history="1">
        <w:r w:rsidRPr="00AC3823">
          <w:rPr>
            <w:rStyle w:val="Collegamentoipertestuale"/>
            <w:rFonts w:ascii="Tahoma" w:hAnsi="Tahoma" w:cs="Tahoma"/>
          </w:rPr>
          <w:t>www.csc.sanita.fvg.it</w:t>
        </w:r>
      </w:hyperlink>
      <w:r w:rsidRPr="00AC3823">
        <w:rPr>
          <w:rFonts w:ascii="Tahoma" w:hAnsi="Tahoma" w:cs="Tahoma"/>
        </w:rPr>
        <w:t xml:space="preserve"> alla voce “Bandi e Avvisi di gara – Esiti </w:t>
      </w:r>
      <w:r w:rsidR="009E3768" w:rsidRPr="00AC3823">
        <w:rPr>
          <w:rFonts w:ascii="Tahoma" w:hAnsi="Tahoma" w:cs="Tahoma"/>
        </w:rPr>
        <w:t>201</w:t>
      </w:r>
      <w:r w:rsidR="00DD1C6A" w:rsidRPr="00AC3823">
        <w:rPr>
          <w:rFonts w:ascii="Tahoma" w:hAnsi="Tahoma" w:cs="Tahoma"/>
        </w:rPr>
        <w:t>3</w:t>
      </w:r>
      <w:r w:rsidRPr="00AC3823">
        <w:rPr>
          <w:rFonts w:ascii="Tahoma" w:hAnsi="Tahoma" w:cs="Tahoma"/>
        </w:rPr>
        <w:t>”,  previo accesso  tramite l’ “area riservata</w:t>
      </w:r>
      <w:r w:rsidR="009B6F88" w:rsidRPr="00AC3823">
        <w:rPr>
          <w:rFonts w:ascii="Tahoma" w:hAnsi="Tahoma" w:cs="Tahoma"/>
        </w:rPr>
        <w:t>”.</w:t>
      </w:r>
    </w:p>
    <w:p w:rsidR="00673E17" w:rsidRDefault="00673E17"/>
    <w:sectPr w:rsidR="00673E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3629"/>
    <w:multiLevelType w:val="hybridMultilevel"/>
    <w:tmpl w:val="4C7802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ED3953"/>
    <w:rsid w:val="00006EF8"/>
    <w:rsid w:val="00013706"/>
    <w:rsid w:val="00014197"/>
    <w:rsid w:val="000266F1"/>
    <w:rsid w:val="0002699E"/>
    <w:rsid w:val="00041B87"/>
    <w:rsid w:val="00053D5D"/>
    <w:rsid w:val="00066FB0"/>
    <w:rsid w:val="00077C41"/>
    <w:rsid w:val="00080ACC"/>
    <w:rsid w:val="00087B31"/>
    <w:rsid w:val="000B4A66"/>
    <w:rsid w:val="000E5041"/>
    <w:rsid w:val="00113FB6"/>
    <w:rsid w:val="0011631E"/>
    <w:rsid w:val="00144DC3"/>
    <w:rsid w:val="00151108"/>
    <w:rsid w:val="00165A56"/>
    <w:rsid w:val="001717F3"/>
    <w:rsid w:val="001755C0"/>
    <w:rsid w:val="00175C42"/>
    <w:rsid w:val="001B68CC"/>
    <w:rsid w:val="001D0664"/>
    <w:rsid w:val="001D35BD"/>
    <w:rsid w:val="001E3133"/>
    <w:rsid w:val="00211A8B"/>
    <w:rsid w:val="00220DBD"/>
    <w:rsid w:val="00221308"/>
    <w:rsid w:val="00222122"/>
    <w:rsid w:val="00236AA6"/>
    <w:rsid w:val="002452C8"/>
    <w:rsid w:val="00255FF4"/>
    <w:rsid w:val="00256FCA"/>
    <w:rsid w:val="002C3C61"/>
    <w:rsid w:val="002D16BD"/>
    <w:rsid w:val="002D500F"/>
    <w:rsid w:val="002F7B44"/>
    <w:rsid w:val="00304D50"/>
    <w:rsid w:val="0032064D"/>
    <w:rsid w:val="00325D04"/>
    <w:rsid w:val="00347DE2"/>
    <w:rsid w:val="00370CD9"/>
    <w:rsid w:val="00372920"/>
    <w:rsid w:val="00372BBD"/>
    <w:rsid w:val="003849CA"/>
    <w:rsid w:val="003A5DC2"/>
    <w:rsid w:val="003D766D"/>
    <w:rsid w:val="004042F5"/>
    <w:rsid w:val="004079F9"/>
    <w:rsid w:val="00412EDC"/>
    <w:rsid w:val="0042486F"/>
    <w:rsid w:val="00424CA2"/>
    <w:rsid w:val="004336BB"/>
    <w:rsid w:val="004655A9"/>
    <w:rsid w:val="0046752F"/>
    <w:rsid w:val="00474ECC"/>
    <w:rsid w:val="004A1CF6"/>
    <w:rsid w:val="004A486A"/>
    <w:rsid w:val="004C170F"/>
    <w:rsid w:val="004C3E9A"/>
    <w:rsid w:val="005335F6"/>
    <w:rsid w:val="00573048"/>
    <w:rsid w:val="00585B04"/>
    <w:rsid w:val="005B759F"/>
    <w:rsid w:val="005C3092"/>
    <w:rsid w:val="005D00C8"/>
    <w:rsid w:val="005D238C"/>
    <w:rsid w:val="005D53FB"/>
    <w:rsid w:val="005E0FC4"/>
    <w:rsid w:val="005E1831"/>
    <w:rsid w:val="005F336F"/>
    <w:rsid w:val="005F3AB4"/>
    <w:rsid w:val="005F5F1D"/>
    <w:rsid w:val="005F7225"/>
    <w:rsid w:val="00613CCF"/>
    <w:rsid w:val="006344E9"/>
    <w:rsid w:val="00641168"/>
    <w:rsid w:val="006463DC"/>
    <w:rsid w:val="00653A51"/>
    <w:rsid w:val="00655451"/>
    <w:rsid w:val="00663BA2"/>
    <w:rsid w:val="00673E17"/>
    <w:rsid w:val="006779CB"/>
    <w:rsid w:val="00687C39"/>
    <w:rsid w:val="006976BC"/>
    <w:rsid w:val="006B41A8"/>
    <w:rsid w:val="006B6E70"/>
    <w:rsid w:val="006B788B"/>
    <w:rsid w:val="006C5F7C"/>
    <w:rsid w:val="007153C2"/>
    <w:rsid w:val="007220E5"/>
    <w:rsid w:val="00734525"/>
    <w:rsid w:val="00737EA5"/>
    <w:rsid w:val="00750394"/>
    <w:rsid w:val="0076150C"/>
    <w:rsid w:val="00770346"/>
    <w:rsid w:val="00790D6E"/>
    <w:rsid w:val="007B7930"/>
    <w:rsid w:val="007D2427"/>
    <w:rsid w:val="007E3F8C"/>
    <w:rsid w:val="007E40C1"/>
    <w:rsid w:val="007F32C4"/>
    <w:rsid w:val="00803808"/>
    <w:rsid w:val="00816AB1"/>
    <w:rsid w:val="00845712"/>
    <w:rsid w:val="00852DA3"/>
    <w:rsid w:val="0086108A"/>
    <w:rsid w:val="008620E4"/>
    <w:rsid w:val="00870830"/>
    <w:rsid w:val="00890085"/>
    <w:rsid w:val="00897133"/>
    <w:rsid w:val="008A4F63"/>
    <w:rsid w:val="008A64BF"/>
    <w:rsid w:val="008B423F"/>
    <w:rsid w:val="008B61A2"/>
    <w:rsid w:val="008E039E"/>
    <w:rsid w:val="008E439E"/>
    <w:rsid w:val="008E4DBA"/>
    <w:rsid w:val="008E72E8"/>
    <w:rsid w:val="008F2A18"/>
    <w:rsid w:val="008F48D6"/>
    <w:rsid w:val="00905626"/>
    <w:rsid w:val="00931870"/>
    <w:rsid w:val="00960A69"/>
    <w:rsid w:val="00974B47"/>
    <w:rsid w:val="00996267"/>
    <w:rsid w:val="009B6F88"/>
    <w:rsid w:val="009D26B0"/>
    <w:rsid w:val="009D34D8"/>
    <w:rsid w:val="009E191D"/>
    <w:rsid w:val="009E3768"/>
    <w:rsid w:val="009F1229"/>
    <w:rsid w:val="009F1385"/>
    <w:rsid w:val="009F4005"/>
    <w:rsid w:val="00A129CD"/>
    <w:rsid w:val="00A12D47"/>
    <w:rsid w:val="00A27376"/>
    <w:rsid w:val="00A330FD"/>
    <w:rsid w:val="00A4342D"/>
    <w:rsid w:val="00A52320"/>
    <w:rsid w:val="00A757C6"/>
    <w:rsid w:val="00A80AF3"/>
    <w:rsid w:val="00A8395B"/>
    <w:rsid w:val="00A93853"/>
    <w:rsid w:val="00AB3043"/>
    <w:rsid w:val="00AB69EA"/>
    <w:rsid w:val="00AB71C5"/>
    <w:rsid w:val="00AC3823"/>
    <w:rsid w:val="00AE5E6F"/>
    <w:rsid w:val="00AF0D99"/>
    <w:rsid w:val="00AF1E3A"/>
    <w:rsid w:val="00AF217E"/>
    <w:rsid w:val="00B410D9"/>
    <w:rsid w:val="00B61B2C"/>
    <w:rsid w:val="00B816E3"/>
    <w:rsid w:val="00BA0234"/>
    <w:rsid w:val="00BA6248"/>
    <w:rsid w:val="00BB0825"/>
    <w:rsid w:val="00BB50C6"/>
    <w:rsid w:val="00BD64C7"/>
    <w:rsid w:val="00BE2153"/>
    <w:rsid w:val="00BF01E9"/>
    <w:rsid w:val="00C242B0"/>
    <w:rsid w:val="00C24E67"/>
    <w:rsid w:val="00C26BBD"/>
    <w:rsid w:val="00C36A57"/>
    <w:rsid w:val="00C43977"/>
    <w:rsid w:val="00C465E2"/>
    <w:rsid w:val="00C62551"/>
    <w:rsid w:val="00C756E3"/>
    <w:rsid w:val="00C81163"/>
    <w:rsid w:val="00C9513C"/>
    <w:rsid w:val="00C965D7"/>
    <w:rsid w:val="00CC7F0F"/>
    <w:rsid w:val="00CD30BC"/>
    <w:rsid w:val="00CE4301"/>
    <w:rsid w:val="00CF0C87"/>
    <w:rsid w:val="00CF135B"/>
    <w:rsid w:val="00D02EAC"/>
    <w:rsid w:val="00D03789"/>
    <w:rsid w:val="00D07C31"/>
    <w:rsid w:val="00D103C8"/>
    <w:rsid w:val="00D15797"/>
    <w:rsid w:val="00D16DA5"/>
    <w:rsid w:val="00D32E93"/>
    <w:rsid w:val="00D426F6"/>
    <w:rsid w:val="00D62433"/>
    <w:rsid w:val="00D70C70"/>
    <w:rsid w:val="00D70D86"/>
    <w:rsid w:val="00D83C2F"/>
    <w:rsid w:val="00DA6B67"/>
    <w:rsid w:val="00DB2D97"/>
    <w:rsid w:val="00DD1C6A"/>
    <w:rsid w:val="00DE32E2"/>
    <w:rsid w:val="00DF4BF4"/>
    <w:rsid w:val="00E21E6D"/>
    <w:rsid w:val="00EA3A33"/>
    <w:rsid w:val="00EB4FD2"/>
    <w:rsid w:val="00EC6FE4"/>
    <w:rsid w:val="00ED3953"/>
    <w:rsid w:val="00ED5098"/>
    <w:rsid w:val="00ED7868"/>
    <w:rsid w:val="00EE616B"/>
    <w:rsid w:val="00EF0C40"/>
    <w:rsid w:val="00EF5B0A"/>
    <w:rsid w:val="00F32B25"/>
    <w:rsid w:val="00F33174"/>
    <w:rsid w:val="00F676C3"/>
    <w:rsid w:val="00F853E5"/>
    <w:rsid w:val="00F86F15"/>
    <w:rsid w:val="00FA3845"/>
    <w:rsid w:val="00FA4E1F"/>
    <w:rsid w:val="00FA5F12"/>
    <w:rsid w:val="00FB7E4B"/>
    <w:rsid w:val="00FE1BC7"/>
    <w:rsid w:val="00FE2536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953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rsid w:val="00ED3953"/>
    <w:rPr>
      <w:color w:val="0000FF"/>
      <w:u w:val="single"/>
    </w:rPr>
  </w:style>
  <w:style w:type="paragraph" w:customStyle="1" w:styleId="CarattereCarattereCarattere">
    <w:name w:val=" Carattere Carattere Carattere"/>
    <w:basedOn w:val="Normale"/>
    <w:rsid w:val="00ED3953"/>
    <w:pPr>
      <w:spacing w:after="160" w:line="240" w:lineRule="exact"/>
    </w:pPr>
    <w:rPr>
      <w:rFonts w:ascii="Arial" w:hAnsi="Arial"/>
      <w:sz w:val="18"/>
      <w:szCs w:val="20"/>
      <w:lang w:val="en-US" w:eastAsia="en-US"/>
    </w:rPr>
  </w:style>
  <w:style w:type="paragraph" w:styleId="Titolo">
    <w:name w:val="Title"/>
    <w:basedOn w:val="Normale"/>
    <w:qFormat/>
    <w:rsid w:val="00ED395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Corpotesto">
    <w:name w:val="Corpo testo"/>
    <w:basedOn w:val="Normale"/>
    <w:rsid w:val="00ED395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c.sanita.fvg.it" TargetMode="External"/><Relationship Id="rId5" Type="http://schemas.openxmlformats.org/officeDocument/2006/relationships/hyperlink" Target="http://www.csc.sanita.fv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CENTRO SERVIZI CONDIVISI</vt:lpstr>
    </vt:vector>
  </TitlesOfParts>
  <Company>Centro Servizi CondivisiC</Company>
  <LinksUpToDate>false</LinksUpToDate>
  <CharactersWithSpaces>916</CharactersWithSpaces>
  <SharedDoc>false</SharedDoc>
  <HLinks>
    <vt:vector size="12" baseType="variant">
      <vt:variant>
        <vt:i4>4194316</vt:i4>
      </vt:variant>
      <vt:variant>
        <vt:i4>3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SERVIZI CONDIVISI</dc:title>
  <dc:subject/>
  <dc:creator>assunta.rivelli</dc:creator>
  <cp:keywords/>
  <dc:description/>
  <cp:lastModifiedBy>monzo.luca</cp:lastModifiedBy>
  <cp:revision>2</cp:revision>
  <dcterms:created xsi:type="dcterms:W3CDTF">2013-07-03T10:58:00Z</dcterms:created>
  <dcterms:modified xsi:type="dcterms:W3CDTF">2013-07-03T10:58:00Z</dcterms:modified>
</cp:coreProperties>
</file>