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86CDE" w14:textId="77777777" w:rsidR="004842E8" w:rsidRPr="0017157B" w:rsidRDefault="004842E8" w:rsidP="000621EE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144"/>
        <w:jc w:val="center"/>
        <w:rPr>
          <w:rFonts w:ascii="Times New Roman" w:hAnsi="Times New Roman" w:cs="Times New Roman"/>
          <w:sz w:val="24"/>
          <w:szCs w:val="24"/>
        </w:rPr>
      </w:pPr>
    </w:p>
    <w:p w14:paraId="4E65698C" w14:textId="4BD95238" w:rsidR="004842E8" w:rsidRPr="00EC0E00" w:rsidRDefault="004842E8" w:rsidP="000621EE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14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CANONE</w:t>
      </w:r>
      <w:r w:rsidR="00086787">
        <w:rPr>
          <w:rFonts w:ascii="Times New Roman" w:hAnsi="Times New Roman" w:cs="Times New Roman"/>
          <w:b/>
          <w:bCs/>
          <w:sz w:val="24"/>
          <w:szCs w:val="24"/>
        </w:rPr>
        <w:t>, SPESE</w:t>
      </w:r>
      <w:r w:rsidR="00C47DB8">
        <w:rPr>
          <w:rFonts w:ascii="Times New Roman" w:hAnsi="Times New Roman" w:cs="Times New Roman"/>
          <w:b/>
          <w:bCs/>
          <w:sz w:val="24"/>
          <w:szCs w:val="24"/>
        </w:rPr>
        <w:t>, UTENZE</w:t>
      </w:r>
      <w:r w:rsidR="00086787">
        <w:rPr>
          <w:rFonts w:ascii="Times New Roman" w:hAnsi="Times New Roman" w:cs="Times New Roman"/>
          <w:b/>
          <w:bCs/>
          <w:sz w:val="24"/>
          <w:szCs w:val="24"/>
        </w:rPr>
        <w:t xml:space="preserve"> E SUPERFICI</w:t>
      </w:r>
    </w:p>
    <w:p w14:paraId="238F0517" w14:textId="77777777" w:rsidR="004842E8" w:rsidRPr="00EC0E00" w:rsidRDefault="004842E8" w:rsidP="000621EE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144"/>
        <w:jc w:val="center"/>
        <w:rPr>
          <w:rFonts w:ascii="Times New Roman" w:hAnsi="Times New Roman" w:cs="Times New Roman"/>
          <w:sz w:val="24"/>
          <w:szCs w:val="24"/>
        </w:rPr>
      </w:pPr>
    </w:p>
    <w:p w14:paraId="3C438E2A" w14:textId="77777777" w:rsidR="00FE3DC2" w:rsidRPr="00AF4332" w:rsidRDefault="00FE3DC2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</w:rPr>
      </w:pPr>
    </w:p>
    <w:p w14:paraId="4D6EEBC1" w14:textId="77777777" w:rsidR="00721E56" w:rsidRPr="00AF4332" w:rsidRDefault="00721E56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</w:rPr>
      </w:pPr>
    </w:p>
    <w:p w14:paraId="33C6EA52" w14:textId="18861496" w:rsidR="00FE3DC2" w:rsidRPr="00AF4332" w:rsidRDefault="00FE3DC2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</w:rPr>
      </w:pPr>
      <w:r w:rsidRPr="00AF4332">
        <w:rPr>
          <w:rFonts w:ascii="Times New Roman" w:hAnsi="Times New Roman" w:cs="Times New Roman"/>
          <w:b/>
          <w:bCs/>
        </w:rPr>
        <w:t>CANONE</w:t>
      </w:r>
    </w:p>
    <w:p w14:paraId="5DFB175D" w14:textId="77777777" w:rsidR="00FE3DC2" w:rsidRPr="00AF4332" w:rsidRDefault="00FE3DC2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9"/>
        <w:gridCol w:w="4106"/>
        <w:gridCol w:w="1273"/>
      </w:tblGrid>
      <w:tr w:rsidR="00C843BF" w:rsidRPr="00AF4332" w14:paraId="0A0E9510" w14:textId="77777777" w:rsidTr="00F51F6D">
        <w:tc>
          <w:tcPr>
            <w:tcW w:w="4109" w:type="dxa"/>
          </w:tcPr>
          <w:p w14:paraId="0C9187CE" w14:textId="653C9216" w:rsidR="00C843BF" w:rsidRPr="00AF4332" w:rsidRDefault="00C843BF" w:rsidP="00FE3DC2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bookmarkStart w:id="0" w:name="_Hlk219038488"/>
            <w:r w:rsidRPr="00AF4332">
              <w:rPr>
                <w:rFonts w:ascii="Times New Roman" w:hAnsi="Times New Roman" w:cs="Times New Roman"/>
              </w:rPr>
              <w:t>Canone mensile di locazione</w:t>
            </w:r>
            <w:r w:rsidR="00F51F6D">
              <w:rPr>
                <w:rFonts w:ascii="Times New Roman" w:hAnsi="Times New Roman" w:cs="Times New Roman"/>
              </w:rPr>
              <w:t xml:space="preserve"> - spazi interni</w:t>
            </w:r>
            <w:r w:rsidR="00126BE8" w:rsidRPr="00AF4332">
              <w:rPr>
                <w:rStyle w:val="Rimandonotaapidipagina"/>
                <w:rFonts w:ascii="Times New Roman" w:hAnsi="Times New Roman" w:cs="Times New Roman"/>
              </w:rPr>
              <w:footnoteReference w:id="1"/>
            </w:r>
          </w:p>
        </w:tc>
        <w:tc>
          <w:tcPr>
            <w:tcW w:w="4106" w:type="dxa"/>
            <w:tcBorders>
              <w:bottom w:val="single" w:sz="4" w:space="0" w:color="auto"/>
            </w:tcBorders>
          </w:tcPr>
          <w:p w14:paraId="46139A51" w14:textId="77777777" w:rsidR="00C843BF" w:rsidRPr="00AF4332" w:rsidRDefault="00C843BF" w:rsidP="00FE3DC2">
            <w:pPr>
              <w:pStyle w:val="Corpotesto"/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14:paraId="7913DCE7" w14:textId="633A1E4E" w:rsidR="00C843BF" w:rsidRPr="00AF4332" w:rsidRDefault="00C843BF" w:rsidP="00FE3DC2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4332">
              <w:rPr>
                <w:rFonts w:ascii="Times New Roman" w:hAnsi="Times New Roman" w:cs="Times New Roman"/>
              </w:rPr>
              <w:t>Euro/mq</w:t>
            </w:r>
          </w:p>
        </w:tc>
      </w:tr>
      <w:tr w:rsidR="00F51F6D" w:rsidRPr="00AF4332" w14:paraId="3FDC6A9D" w14:textId="77777777" w:rsidTr="00F51F6D">
        <w:tc>
          <w:tcPr>
            <w:tcW w:w="4109" w:type="dxa"/>
          </w:tcPr>
          <w:p w14:paraId="1E24137B" w14:textId="68EC1ABD" w:rsidR="00F51F6D" w:rsidRPr="00AF4332" w:rsidRDefault="00F51F6D" w:rsidP="00FE3DC2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4332">
              <w:rPr>
                <w:rFonts w:ascii="Times New Roman" w:hAnsi="Times New Roman" w:cs="Times New Roman"/>
              </w:rPr>
              <w:t>Canone mensile di locazione</w:t>
            </w:r>
            <w:r>
              <w:rPr>
                <w:rFonts w:ascii="Times New Roman" w:hAnsi="Times New Roman" w:cs="Times New Roman"/>
              </w:rPr>
              <w:t xml:space="preserve"> - spazi esterni</w:t>
            </w:r>
            <w:r>
              <w:rPr>
                <w:rStyle w:val="Rimandonotaapidipagina"/>
                <w:rFonts w:ascii="Times New Roman" w:hAnsi="Times New Roman" w:cs="Times New Roman"/>
              </w:rPr>
              <w:footnoteReference w:id="2"/>
            </w:r>
          </w:p>
        </w:tc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</w:tcPr>
          <w:p w14:paraId="690C0D94" w14:textId="77777777" w:rsidR="00F51F6D" w:rsidRPr="00AF4332" w:rsidRDefault="00F51F6D" w:rsidP="00FE3DC2">
            <w:pPr>
              <w:pStyle w:val="Corpotesto"/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14:paraId="0E71D3F1" w14:textId="4450FAEA" w:rsidR="00F51F6D" w:rsidRPr="00AF4332" w:rsidRDefault="00F51F6D" w:rsidP="00FE3DC2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4332">
              <w:rPr>
                <w:rFonts w:ascii="Times New Roman" w:hAnsi="Times New Roman" w:cs="Times New Roman"/>
              </w:rPr>
              <w:t>Euro/mq</w:t>
            </w:r>
          </w:p>
        </w:tc>
      </w:tr>
      <w:bookmarkEnd w:id="0"/>
    </w:tbl>
    <w:p w14:paraId="30A49CA7" w14:textId="77777777" w:rsidR="00721E56" w:rsidRPr="00AF4332" w:rsidRDefault="00721E56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2268"/>
        <w:gridCol w:w="3256"/>
        <w:gridCol w:w="706"/>
      </w:tblGrid>
      <w:tr w:rsidR="00F14B9A" w:rsidRPr="00AF4332" w14:paraId="4EBE32D5" w14:textId="77777777" w:rsidTr="00F14B9A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3C857BD" w14:textId="1026F4C7" w:rsidR="00F14B9A" w:rsidRPr="00AF4332" w:rsidRDefault="00F14B9A" w:rsidP="00FE3DC2">
            <w:pPr>
              <w:pStyle w:val="Corpodeltesto2"/>
              <w:spacing w:after="0" w:line="360" w:lineRule="auto"/>
              <w:ind w:left="174"/>
              <w:rPr>
                <w:rFonts w:ascii="Times New Roman" w:hAnsi="Times New Roman" w:cs="Times New Roman"/>
              </w:rPr>
            </w:pPr>
            <w:r w:rsidRPr="00AF4332">
              <w:rPr>
                <w:rFonts w:ascii="Times New Roman" w:hAnsi="Times New Roman" w:cs="Times New Roman"/>
              </w:rPr>
              <w:t>Canone soggetto a IVA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7DAAA94" w14:textId="77777777" w:rsidR="00F14B9A" w:rsidRPr="00AF4332" w:rsidRDefault="00F14B9A" w:rsidP="00FE3DC2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</w:rPr>
            </w:pPr>
            <w:r w:rsidRPr="00AF4332">
              <w:rPr>
                <w:rFonts w:ascii="Times New Roman" w:hAnsi="Times New Roman" w:cs="Times New Roman"/>
              </w:rPr>
              <w:sym w:font="Wingdings" w:char="F0A8"/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14:paraId="5ACEBD17" w14:textId="788925EE" w:rsidR="00F14B9A" w:rsidRPr="00AF4332" w:rsidRDefault="00F14B9A" w:rsidP="00FE3DC2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</w:rPr>
            </w:pPr>
            <w:r w:rsidRPr="00AF4332">
              <w:rPr>
                <w:rFonts w:ascii="Times New Roman" w:hAnsi="Times New Roman" w:cs="Times New Roman"/>
              </w:rPr>
              <w:t>Canone NON soggetto a IVA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14:paraId="48390694" w14:textId="77777777" w:rsidR="00F14B9A" w:rsidRPr="00AF4332" w:rsidRDefault="00F14B9A" w:rsidP="00FE3DC2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</w:rPr>
            </w:pPr>
            <w:r w:rsidRPr="00AF4332">
              <w:rPr>
                <w:rFonts w:ascii="Times New Roman" w:hAnsi="Times New Roman" w:cs="Times New Roman"/>
              </w:rPr>
              <w:sym w:font="Wingdings" w:char="F0A8"/>
            </w:r>
          </w:p>
        </w:tc>
      </w:tr>
    </w:tbl>
    <w:p w14:paraId="42B6159B" w14:textId="77777777" w:rsidR="00FE3DC2" w:rsidRPr="00AF4332" w:rsidRDefault="00FE3DC2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</w:rPr>
      </w:pPr>
    </w:p>
    <w:p w14:paraId="6BAB5C85" w14:textId="77777777" w:rsidR="00FE3DC2" w:rsidRPr="00AF4332" w:rsidRDefault="00FE3DC2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</w:rPr>
      </w:pPr>
    </w:p>
    <w:p w14:paraId="05E04050" w14:textId="1E3E7DE8" w:rsidR="00FE3DC2" w:rsidRPr="00AF4332" w:rsidRDefault="00FE3DC2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</w:rPr>
      </w:pPr>
      <w:r w:rsidRPr="00AF4332">
        <w:rPr>
          <w:rFonts w:ascii="Times New Roman" w:hAnsi="Times New Roman" w:cs="Times New Roman"/>
          <w:b/>
          <w:bCs/>
        </w:rPr>
        <w:t>SPESE</w:t>
      </w:r>
    </w:p>
    <w:p w14:paraId="0099F9D5" w14:textId="77777777" w:rsidR="00FE3DC2" w:rsidRPr="00AF4332" w:rsidRDefault="00FE3DC2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144" w:type="dxa"/>
        <w:tblLook w:val="04A0" w:firstRow="1" w:lastRow="0" w:firstColumn="1" w:lastColumn="0" w:noHBand="0" w:noVBand="1"/>
      </w:tblPr>
      <w:tblGrid>
        <w:gridCol w:w="3112"/>
        <w:gridCol w:w="5103"/>
        <w:gridCol w:w="1273"/>
      </w:tblGrid>
      <w:tr w:rsidR="00C843BF" w:rsidRPr="00AF4332" w14:paraId="008B8ACD" w14:textId="77777777" w:rsidTr="004A7874"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</w:tcPr>
          <w:p w14:paraId="49A012C2" w14:textId="211B1693" w:rsidR="00C843BF" w:rsidRPr="00AF4332" w:rsidRDefault="00877E1D" w:rsidP="00FE3DC2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4332">
              <w:rPr>
                <w:rFonts w:ascii="Times New Roman" w:hAnsi="Times New Roman" w:cs="Times New Roman"/>
              </w:rPr>
              <w:t>Importo mensile per spese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FC6858" w14:textId="77777777" w:rsidR="00C843BF" w:rsidRPr="00AF4332" w:rsidRDefault="00C843BF" w:rsidP="00FE3DC2">
            <w:pPr>
              <w:pStyle w:val="Corpotesto"/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A3BBB42" w14:textId="77777777" w:rsidR="00C843BF" w:rsidRPr="00AF4332" w:rsidRDefault="00C843BF" w:rsidP="00FE3DC2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4332">
              <w:rPr>
                <w:rFonts w:ascii="Times New Roman" w:hAnsi="Times New Roman" w:cs="Times New Roman"/>
              </w:rPr>
              <w:t>Euro/mq</w:t>
            </w:r>
          </w:p>
        </w:tc>
      </w:tr>
    </w:tbl>
    <w:p w14:paraId="2F403A6E" w14:textId="77777777" w:rsidR="00721E56" w:rsidRPr="00AF4332" w:rsidRDefault="00721E56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701"/>
        <w:gridCol w:w="3823"/>
        <w:gridCol w:w="706"/>
      </w:tblGrid>
      <w:tr w:rsidR="00F14B9A" w:rsidRPr="00AF4332" w14:paraId="0F8CBD92" w14:textId="77777777" w:rsidTr="00F14B9A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D636E1E" w14:textId="42A1789E" w:rsidR="00F14B9A" w:rsidRPr="00AF4332" w:rsidRDefault="00F14B9A" w:rsidP="00FE3DC2">
            <w:pPr>
              <w:pStyle w:val="Corpodeltesto2"/>
              <w:spacing w:after="0" w:line="360" w:lineRule="auto"/>
              <w:ind w:left="174"/>
              <w:rPr>
                <w:rFonts w:ascii="Times New Roman" w:hAnsi="Times New Roman" w:cs="Times New Roman"/>
              </w:rPr>
            </w:pPr>
            <w:r w:rsidRPr="00AF4332">
              <w:rPr>
                <w:rFonts w:ascii="Times New Roman" w:hAnsi="Times New Roman" w:cs="Times New Roman"/>
              </w:rPr>
              <w:t>Importo spese soggetto a IVA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84667E" w14:textId="77777777" w:rsidR="00F14B9A" w:rsidRPr="00AF4332" w:rsidRDefault="00F14B9A" w:rsidP="00FE3DC2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</w:rPr>
            </w:pPr>
            <w:r w:rsidRPr="00AF4332">
              <w:rPr>
                <w:rFonts w:ascii="Times New Roman" w:hAnsi="Times New Roman" w:cs="Times New Roman"/>
              </w:rPr>
              <w:sym w:font="Wingdings" w:char="F0A8"/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645CB155" w14:textId="011E9487" w:rsidR="00F14B9A" w:rsidRPr="00AF4332" w:rsidRDefault="00F14B9A" w:rsidP="00FE3DC2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</w:rPr>
            </w:pPr>
            <w:r w:rsidRPr="00AF4332">
              <w:rPr>
                <w:rFonts w:ascii="Times New Roman" w:hAnsi="Times New Roman" w:cs="Times New Roman"/>
              </w:rPr>
              <w:t>Importo spese NON soggetto a IVA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14:paraId="530C079C" w14:textId="77777777" w:rsidR="00F14B9A" w:rsidRPr="00AF4332" w:rsidRDefault="00F14B9A" w:rsidP="00FE3DC2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</w:rPr>
            </w:pPr>
            <w:r w:rsidRPr="00AF4332">
              <w:rPr>
                <w:rFonts w:ascii="Times New Roman" w:hAnsi="Times New Roman" w:cs="Times New Roman"/>
              </w:rPr>
              <w:sym w:font="Wingdings" w:char="F0A8"/>
            </w:r>
          </w:p>
        </w:tc>
      </w:tr>
    </w:tbl>
    <w:p w14:paraId="660F209F" w14:textId="77777777" w:rsidR="00F14B9A" w:rsidRPr="00AF4332" w:rsidRDefault="00F14B9A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144" w:type="dxa"/>
        <w:tblLook w:val="04A0" w:firstRow="1" w:lastRow="0" w:firstColumn="1" w:lastColumn="0" w:noHBand="0" w:noVBand="1"/>
      </w:tblPr>
      <w:tblGrid>
        <w:gridCol w:w="2261"/>
        <w:gridCol w:w="7227"/>
      </w:tblGrid>
      <w:tr w:rsidR="004A7874" w:rsidRPr="00AF4332" w14:paraId="7D0432C7" w14:textId="77777777" w:rsidTr="00AF4332"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</w:tcPr>
          <w:p w14:paraId="3D5F1A0D" w14:textId="24207B2E" w:rsidR="004A7874" w:rsidRPr="00AF4332" w:rsidRDefault="004A7874" w:rsidP="00FE3DC2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4332">
              <w:rPr>
                <w:rFonts w:ascii="Times New Roman" w:hAnsi="Times New Roman" w:cs="Times New Roman"/>
              </w:rPr>
              <w:t>Tipologia di spese</w:t>
            </w:r>
            <w:r w:rsidRPr="00AF4332">
              <w:rPr>
                <w:rStyle w:val="Rimandonotaapidipagina"/>
                <w:rFonts w:ascii="Times New Roman" w:hAnsi="Times New Roman" w:cs="Times New Roman"/>
              </w:rPr>
              <w:footnoteReference w:id="3"/>
            </w:r>
          </w:p>
        </w:tc>
        <w:tc>
          <w:tcPr>
            <w:tcW w:w="7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4DFD88" w14:textId="77777777" w:rsidR="004A7874" w:rsidRPr="00AF4332" w:rsidRDefault="004A7874" w:rsidP="00AF4332">
            <w:pPr>
              <w:pStyle w:val="Corpotesto"/>
              <w:numPr>
                <w:ilvl w:val="0"/>
                <w:numId w:val="26"/>
              </w:numPr>
              <w:spacing w:line="360" w:lineRule="auto"/>
              <w:ind w:left="180" w:hanging="18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4332" w:rsidRPr="00AF4332" w14:paraId="5CB947DD" w14:textId="77777777" w:rsidTr="00AF4332"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</w:tcPr>
          <w:p w14:paraId="3F66DA60" w14:textId="77777777" w:rsidR="00AF4332" w:rsidRPr="00AF4332" w:rsidRDefault="00AF4332" w:rsidP="00FE3DC2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D475D5" w14:textId="77777777" w:rsidR="00AF4332" w:rsidRPr="00AF4332" w:rsidRDefault="00AF4332" w:rsidP="00AF4332">
            <w:pPr>
              <w:pStyle w:val="Corpotesto"/>
              <w:numPr>
                <w:ilvl w:val="0"/>
                <w:numId w:val="26"/>
              </w:numPr>
              <w:spacing w:line="360" w:lineRule="auto"/>
              <w:ind w:left="180" w:hanging="18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4332" w:rsidRPr="00AF4332" w14:paraId="6F4CD6CA" w14:textId="77777777" w:rsidTr="00AF4332"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</w:tcPr>
          <w:p w14:paraId="2D5E3F28" w14:textId="77777777" w:rsidR="00AF4332" w:rsidRPr="00AF4332" w:rsidRDefault="00AF4332" w:rsidP="00FE3DC2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A9AC8A" w14:textId="77777777" w:rsidR="00AF4332" w:rsidRPr="00AF4332" w:rsidRDefault="00AF4332" w:rsidP="00AF4332">
            <w:pPr>
              <w:pStyle w:val="Corpotesto"/>
              <w:numPr>
                <w:ilvl w:val="0"/>
                <w:numId w:val="26"/>
              </w:numPr>
              <w:spacing w:line="360" w:lineRule="auto"/>
              <w:ind w:left="180" w:hanging="18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F4332" w:rsidRPr="00AF4332" w14:paraId="397CC6A4" w14:textId="77777777" w:rsidTr="00AF4332"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</w:tcPr>
          <w:p w14:paraId="3A8EEDB5" w14:textId="77777777" w:rsidR="00AF4332" w:rsidRPr="00AF4332" w:rsidRDefault="00AF4332" w:rsidP="00FE3DC2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42106C" w14:textId="1472D367" w:rsidR="00AF4332" w:rsidRPr="00AF4332" w:rsidRDefault="00AF4332" w:rsidP="00AF4332">
            <w:pPr>
              <w:pStyle w:val="Corpotesto"/>
              <w:numPr>
                <w:ilvl w:val="0"/>
                <w:numId w:val="26"/>
              </w:numPr>
              <w:spacing w:line="360" w:lineRule="auto"/>
              <w:ind w:left="180" w:hanging="180"/>
              <w:jc w:val="both"/>
              <w:rPr>
                <w:rFonts w:ascii="Times New Roman" w:hAnsi="Times New Roman" w:cs="Times New Roman"/>
              </w:rPr>
            </w:pPr>
            <w:r w:rsidRPr="00AF4332">
              <w:rPr>
                <w:rFonts w:ascii="Times New Roman" w:hAnsi="Times New Roman" w:cs="Times New Roman"/>
              </w:rPr>
              <w:t>…</w:t>
            </w:r>
          </w:p>
        </w:tc>
      </w:tr>
    </w:tbl>
    <w:p w14:paraId="1A718C7B" w14:textId="77777777" w:rsidR="00721E56" w:rsidRPr="00AF4332" w:rsidRDefault="00721E56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</w:rPr>
      </w:pPr>
    </w:p>
    <w:p w14:paraId="301CCE17" w14:textId="77777777" w:rsidR="00FE3DC2" w:rsidRPr="00AF4332" w:rsidRDefault="00FE3DC2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</w:rPr>
      </w:pPr>
    </w:p>
    <w:p w14:paraId="187A2426" w14:textId="254F4D58" w:rsidR="00FE3DC2" w:rsidRPr="00AF4332" w:rsidRDefault="00FE3DC2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</w:rPr>
      </w:pPr>
      <w:r w:rsidRPr="00AF4332">
        <w:rPr>
          <w:rFonts w:ascii="Times New Roman" w:hAnsi="Times New Roman" w:cs="Times New Roman"/>
          <w:b/>
          <w:bCs/>
        </w:rPr>
        <w:t>UTENZE</w:t>
      </w:r>
    </w:p>
    <w:p w14:paraId="4D6EEF86" w14:textId="77777777" w:rsidR="00FE3DC2" w:rsidRPr="00AF4332" w:rsidRDefault="00FE3DC2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144" w:type="dxa"/>
        <w:tblLook w:val="04A0" w:firstRow="1" w:lastRow="0" w:firstColumn="1" w:lastColumn="0" w:noHBand="0" w:noVBand="1"/>
      </w:tblPr>
      <w:tblGrid>
        <w:gridCol w:w="2408"/>
        <w:gridCol w:w="7080"/>
      </w:tblGrid>
      <w:tr w:rsidR="00FE3DC2" w:rsidRPr="00AF4332" w14:paraId="235B511C" w14:textId="77777777" w:rsidTr="00E031B3"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</w:tcPr>
          <w:p w14:paraId="4C885E54" w14:textId="7AAD099A" w:rsidR="00FE3DC2" w:rsidRPr="00AF4332" w:rsidRDefault="00E031B3" w:rsidP="006802F0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F4332">
              <w:rPr>
                <w:rFonts w:ascii="Times New Roman" w:hAnsi="Times New Roman" w:cs="Times New Roman"/>
              </w:rPr>
              <w:t>Gestione delle u</w:t>
            </w:r>
            <w:r w:rsidR="00FE3DC2" w:rsidRPr="00AF4332">
              <w:rPr>
                <w:rFonts w:ascii="Times New Roman" w:hAnsi="Times New Roman" w:cs="Times New Roman"/>
              </w:rPr>
              <w:t>tenze</w:t>
            </w:r>
            <w:r w:rsidR="00FE3DC2" w:rsidRPr="00AF4332">
              <w:rPr>
                <w:rStyle w:val="Rimandonotaapidipagina"/>
                <w:rFonts w:ascii="Times New Roman" w:hAnsi="Times New Roman" w:cs="Times New Roman"/>
              </w:rPr>
              <w:footnoteReference w:id="4"/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97A9D6" w14:textId="77777777" w:rsidR="00FE3DC2" w:rsidRPr="00AF4332" w:rsidRDefault="00FE3DC2" w:rsidP="006802F0">
            <w:pPr>
              <w:pStyle w:val="Corpotesto"/>
              <w:spacing w:line="360" w:lineRule="auto"/>
              <w:ind w:left="144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0563630" w14:textId="77777777" w:rsidR="00FE3DC2" w:rsidRPr="00AF4332" w:rsidRDefault="00FE3DC2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</w:rPr>
      </w:pPr>
    </w:p>
    <w:p w14:paraId="4D1B43A6" w14:textId="77777777" w:rsidR="00FE3DC2" w:rsidRDefault="00FE3DC2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4B5ED5EC" w14:textId="77777777" w:rsidR="00086787" w:rsidRPr="00AF4332" w:rsidRDefault="00086787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</w:rPr>
      </w:pPr>
    </w:p>
    <w:p w14:paraId="070A54E2" w14:textId="44ADD27D" w:rsidR="00FE3DC2" w:rsidRPr="00086787" w:rsidRDefault="00086787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6787">
        <w:rPr>
          <w:rFonts w:ascii="Times New Roman" w:hAnsi="Times New Roman" w:cs="Times New Roman"/>
          <w:b/>
          <w:bCs/>
          <w:sz w:val="24"/>
          <w:szCs w:val="24"/>
        </w:rPr>
        <w:t xml:space="preserve">RIEPILOGO DELLE SUPERFICI </w:t>
      </w:r>
    </w:p>
    <w:p w14:paraId="3DFA62EC" w14:textId="77777777" w:rsidR="00086787" w:rsidRPr="00FE3DC2" w:rsidRDefault="00086787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144" w:type="dxa"/>
        <w:tblLook w:val="04A0" w:firstRow="1" w:lastRow="0" w:firstColumn="1" w:lastColumn="0" w:noHBand="0" w:noVBand="1"/>
      </w:tblPr>
      <w:tblGrid>
        <w:gridCol w:w="5947"/>
        <w:gridCol w:w="2976"/>
        <w:gridCol w:w="565"/>
      </w:tblGrid>
      <w:tr w:rsidR="00AF4332" w14:paraId="3136A83F" w14:textId="77777777" w:rsidTr="00AF4332">
        <w:tc>
          <w:tcPr>
            <w:tcW w:w="5947" w:type="dxa"/>
          </w:tcPr>
          <w:p w14:paraId="5CE4DE5D" w14:textId="77777777" w:rsidR="00AF4332" w:rsidRDefault="00AF4332" w:rsidP="00353BBA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E00">
              <w:rPr>
                <w:rFonts w:ascii="Times New Roman" w:hAnsi="Times New Roman" w:cs="Times New Roman"/>
                <w:sz w:val="24"/>
                <w:szCs w:val="24"/>
              </w:rPr>
              <w:t xml:space="preserve">Superficie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lorda complessiva di tutti gli spazi interni offerti</w:t>
            </w:r>
          </w:p>
          <w:p w14:paraId="53336BCD" w14:textId="77777777" w:rsidR="00AF4332" w:rsidRDefault="00AF4332" w:rsidP="00353BBA">
            <w:pPr>
              <w:pStyle w:val="Corpotes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6F5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 caso di più immobili/porzioni di immobili, indicare sia le superfici parziali di ogni singolo immobile/porzione di immobile, sia la superficie complessiva offerta data dalla somma delle superfici parziali</w:t>
            </w:r>
            <w:r w:rsidRPr="00DC6F5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6BB8564" w14:textId="77777777" w:rsidR="00AF4332" w:rsidRPr="001F0825" w:rsidRDefault="00AF4332" w:rsidP="00353BBA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F082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Questa è la superficie alla quale verrà applicato il canone mensile</w:t>
            </w:r>
          </w:p>
        </w:tc>
        <w:tc>
          <w:tcPr>
            <w:tcW w:w="2976" w:type="dxa"/>
          </w:tcPr>
          <w:p w14:paraId="12F93914" w14:textId="77777777" w:rsidR="00AF4332" w:rsidRDefault="00AF4332" w:rsidP="00353BBA">
            <w:pPr>
              <w:pStyle w:val="Corpotesto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14:paraId="7E0F6F88" w14:textId="77777777" w:rsidR="00AF4332" w:rsidRDefault="00AF4332" w:rsidP="00353BBA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mq</w:t>
            </w:r>
          </w:p>
        </w:tc>
      </w:tr>
      <w:tr w:rsidR="00721E56" w14:paraId="015E3B37" w14:textId="77777777" w:rsidTr="00AF4332">
        <w:tc>
          <w:tcPr>
            <w:tcW w:w="5947" w:type="dxa"/>
          </w:tcPr>
          <w:p w14:paraId="64EE007B" w14:textId="2F313D09" w:rsidR="00721E56" w:rsidRDefault="00721E56" w:rsidP="000621EE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E00">
              <w:rPr>
                <w:rFonts w:ascii="Times New Roman" w:hAnsi="Times New Roman" w:cs="Times New Roman"/>
                <w:sz w:val="24"/>
                <w:szCs w:val="24"/>
              </w:rPr>
              <w:t xml:space="preserve">Superficie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risultante dalla visura catastale</w:t>
            </w:r>
          </w:p>
          <w:p w14:paraId="199556D4" w14:textId="58788DFF" w:rsidR="00721E56" w:rsidRDefault="00721E56" w:rsidP="000621EE">
            <w:pPr>
              <w:pStyle w:val="Corpotes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F5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 caso di più immobili/porzioni di immobili, indicare sia le superfici parziali di ogni singolo immobile/porzione di immobile, sia la superficie complessiva offerta data dalla somma delle superfici parziali</w:t>
            </w:r>
            <w:r w:rsidRPr="00DC6F5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76" w:type="dxa"/>
          </w:tcPr>
          <w:p w14:paraId="1130B9A4" w14:textId="77777777" w:rsidR="00721E56" w:rsidRDefault="00721E56" w:rsidP="000621EE">
            <w:pPr>
              <w:pStyle w:val="Corpotesto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14:paraId="154E8C04" w14:textId="77777777" w:rsidR="00721E56" w:rsidRDefault="00721E56" w:rsidP="000621EE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mq</w:t>
            </w:r>
          </w:p>
        </w:tc>
      </w:tr>
      <w:tr w:rsidR="001F0825" w14:paraId="2D993FA1" w14:textId="77777777" w:rsidTr="00AF4332">
        <w:tc>
          <w:tcPr>
            <w:tcW w:w="5947" w:type="dxa"/>
          </w:tcPr>
          <w:p w14:paraId="14346CDB" w14:textId="77777777" w:rsidR="001F0825" w:rsidRDefault="001F0825" w:rsidP="0026551D">
            <w:pPr>
              <w:pStyle w:val="Corpotes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Somma delle superfici nette di tutti gli spazi adibiti a magazzino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A40BD24" w14:textId="77777777" w:rsidR="001F0825" w:rsidRDefault="001F0825" w:rsidP="0026551D">
            <w:pPr>
              <w:pStyle w:val="Corpotesto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60A4CEAA" w14:textId="77777777" w:rsidR="001F0825" w:rsidRDefault="001F0825" w:rsidP="0026551D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mq</w:t>
            </w:r>
          </w:p>
        </w:tc>
      </w:tr>
      <w:tr w:rsidR="00C843BF" w14:paraId="3957C269" w14:textId="77777777" w:rsidTr="00AF4332">
        <w:tc>
          <w:tcPr>
            <w:tcW w:w="5947" w:type="dxa"/>
          </w:tcPr>
          <w:p w14:paraId="40E0F069" w14:textId="621D9BDC" w:rsidR="00C843BF" w:rsidRDefault="001F0825" w:rsidP="000621EE">
            <w:pPr>
              <w:pStyle w:val="Corpotes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Quantità di posti pallet offerti</w:t>
            </w:r>
          </w:p>
        </w:tc>
        <w:tc>
          <w:tcPr>
            <w:tcW w:w="2976" w:type="dxa"/>
            <w:tcBorders>
              <w:right w:val="nil"/>
            </w:tcBorders>
          </w:tcPr>
          <w:p w14:paraId="1073CB02" w14:textId="77777777" w:rsidR="00C843BF" w:rsidRDefault="00C843BF" w:rsidP="000621EE">
            <w:pPr>
              <w:pStyle w:val="Corpotesto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left w:val="nil"/>
            </w:tcBorders>
          </w:tcPr>
          <w:p w14:paraId="453FBD8E" w14:textId="24F1312C" w:rsidR="00C843BF" w:rsidRDefault="00C843BF" w:rsidP="000621EE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332" w14:paraId="700777E9" w14:textId="77777777" w:rsidTr="00AF4332">
        <w:tc>
          <w:tcPr>
            <w:tcW w:w="5947" w:type="dxa"/>
          </w:tcPr>
          <w:p w14:paraId="43658686" w14:textId="77777777" w:rsidR="00AF4332" w:rsidRDefault="00AF4332" w:rsidP="00C16696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E00">
              <w:rPr>
                <w:rFonts w:ascii="Times New Roman" w:hAnsi="Times New Roman" w:cs="Times New Roman"/>
                <w:sz w:val="24"/>
                <w:szCs w:val="24"/>
              </w:rPr>
              <w:t xml:space="preserve">Superficie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lorda complessiva di tutti gli spazi esterni offerti</w:t>
            </w:r>
          </w:p>
          <w:p w14:paraId="28E6AA75" w14:textId="77777777" w:rsidR="00AF4332" w:rsidRPr="001F0825" w:rsidRDefault="00AF4332" w:rsidP="00C16696">
            <w:pPr>
              <w:pStyle w:val="Corpotes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F082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Questa è la superficie alla quale verrà applicato il canone mensile</w:t>
            </w:r>
          </w:p>
        </w:tc>
        <w:tc>
          <w:tcPr>
            <w:tcW w:w="2976" w:type="dxa"/>
          </w:tcPr>
          <w:p w14:paraId="342613EF" w14:textId="77777777" w:rsidR="00AF4332" w:rsidRDefault="00AF4332" w:rsidP="00C16696">
            <w:pPr>
              <w:pStyle w:val="Corpotesto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14:paraId="33D791F7" w14:textId="77777777" w:rsidR="00AF4332" w:rsidRDefault="00AF4332" w:rsidP="00C16696">
            <w:pPr>
              <w:pStyle w:val="Corpotesto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mq</w:t>
            </w:r>
          </w:p>
        </w:tc>
      </w:tr>
    </w:tbl>
    <w:p w14:paraId="3A1D0E37" w14:textId="77777777" w:rsidR="00A80FD9" w:rsidRDefault="00A80FD9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132F680D" w14:textId="77777777" w:rsidR="00FE3DC2" w:rsidRDefault="00FE3DC2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p w14:paraId="43D1EEC9" w14:textId="77777777" w:rsidR="00FE3DC2" w:rsidRDefault="00FE3DC2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59"/>
        <w:gridCol w:w="393"/>
        <w:gridCol w:w="2693"/>
      </w:tblGrid>
      <w:tr w:rsidR="000621EE" w:rsidRPr="000621EE" w14:paraId="41B9C97B" w14:textId="77777777" w:rsidTr="00310C19">
        <w:tc>
          <w:tcPr>
            <w:tcW w:w="3259" w:type="dxa"/>
            <w:tcBorders>
              <w:bottom w:val="single" w:sz="4" w:space="0" w:color="auto"/>
            </w:tcBorders>
          </w:tcPr>
          <w:p w14:paraId="5A80865E" w14:textId="77777777" w:rsidR="000621EE" w:rsidRPr="000621EE" w:rsidRDefault="000621EE" w:rsidP="00FE3DC2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93" w:type="dxa"/>
          </w:tcPr>
          <w:p w14:paraId="0FAFABEE" w14:textId="77777777" w:rsidR="000621EE" w:rsidRPr="000621EE" w:rsidRDefault="000621EE" w:rsidP="00FE3DC2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  <w:r w:rsidRPr="000621EE">
              <w:rPr>
                <w:rFonts w:ascii="Times New Roman" w:hAnsi="Times New Roman" w:cs="Times New Roman"/>
                <w:szCs w:val="24"/>
              </w:rPr>
              <w:t>,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1638387" w14:textId="77777777" w:rsidR="000621EE" w:rsidRPr="000621EE" w:rsidRDefault="000621EE" w:rsidP="00FE3DC2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621EE" w:rsidRPr="000621EE" w14:paraId="547DDEF5" w14:textId="77777777" w:rsidTr="00310C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33BB1" w14:textId="77777777" w:rsidR="000621EE" w:rsidRPr="000621EE" w:rsidRDefault="000621EE" w:rsidP="00FE3DC2">
            <w:pPr>
              <w:pStyle w:val="Corpodeltesto2"/>
              <w:spacing w:after="0"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0621EE">
              <w:rPr>
                <w:rFonts w:ascii="Times New Roman" w:hAnsi="Times New Roman" w:cs="Times New Roman"/>
                <w:i/>
                <w:iCs/>
                <w:sz w:val="20"/>
              </w:rPr>
              <w:t>luogo</w:t>
            </w: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52C5BE21" w14:textId="77777777" w:rsidR="000621EE" w:rsidRPr="000621EE" w:rsidRDefault="000621EE" w:rsidP="00FE3DC2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i/>
                <w:iCs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1BE71C" w14:textId="77777777" w:rsidR="000621EE" w:rsidRPr="000621EE" w:rsidRDefault="000621EE" w:rsidP="00FE3DC2">
            <w:pPr>
              <w:pStyle w:val="Corpodeltesto2"/>
              <w:spacing w:after="0"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0621EE">
              <w:rPr>
                <w:rFonts w:ascii="Times New Roman" w:hAnsi="Times New Roman" w:cs="Times New Roman"/>
                <w:i/>
                <w:iCs/>
                <w:sz w:val="20"/>
              </w:rPr>
              <w:t>data</w:t>
            </w:r>
          </w:p>
        </w:tc>
      </w:tr>
    </w:tbl>
    <w:p w14:paraId="7BDF4946" w14:textId="77777777" w:rsidR="000621EE" w:rsidRPr="000621EE" w:rsidRDefault="000621EE" w:rsidP="00FE3DC2">
      <w:pPr>
        <w:pStyle w:val="Corpodeltesto2"/>
        <w:spacing w:after="0" w:line="360" w:lineRule="auto"/>
        <w:rPr>
          <w:rFonts w:ascii="Times New Roman" w:hAnsi="Times New Roman" w:cs="Times New Roman"/>
          <w:szCs w:val="24"/>
        </w:rPr>
      </w:pPr>
    </w:p>
    <w:tbl>
      <w:tblPr>
        <w:tblW w:w="0" w:type="auto"/>
        <w:tblInd w:w="4928" w:type="dxa"/>
        <w:tblLook w:val="04A0" w:firstRow="1" w:lastRow="0" w:firstColumn="1" w:lastColumn="0" w:noHBand="0" w:noVBand="1"/>
      </w:tblPr>
      <w:tblGrid>
        <w:gridCol w:w="4678"/>
      </w:tblGrid>
      <w:tr w:rsidR="000621EE" w:rsidRPr="000621EE" w14:paraId="7E65D591" w14:textId="77777777" w:rsidTr="00310C19">
        <w:tc>
          <w:tcPr>
            <w:tcW w:w="4678" w:type="dxa"/>
            <w:tcBorders>
              <w:bottom w:val="single" w:sz="4" w:space="0" w:color="auto"/>
            </w:tcBorders>
          </w:tcPr>
          <w:p w14:paraId="400AEE54" w14:textId="77777777" w:rsidR="000621EE" w:rsidRPr="000621EE" w:rsidRDefault="000621EE" w:rsidP="00FE3DC2">
            <w:pPr>
              <w:pStyle w:val="Corpodeltesto2"/>
              <w:spacing w:after="0"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621EE" w:rsidRPr="000621EE" w14:paraId="762FF1F6" w14:textId="77777777" w:rsidTr="00310C19">
        <w:tc>
          <w:tcPr>
            <w:tcW w:w="4678" w:type="dxa"/>
            <w:tcBorders>
              <w:top w:val="single" w:sz="4" w:space="0" w:color="auto"/>
            </w:tcBorders>
          </w:tcPr>
          <w:p w14:paraId="23BF1FB4" w14:textId="77777777" w:rsidR="000621EE" w:rsidRPr="000621EE" w:rsidRDefault="000621EE" w:rsidP="00FE3DC2">
            <w:pPr>
              <w:pStyle w:val="Corpodeltesto2"/>
              <w:spacing w:after="0"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0621EE">
              <w:rPr>
                <w:rFonts w:ascii="Times New Roman" w:hAnsi="Times New Roman" w:cs="Times New Roman"/>
                <w:i/>
                <w:iCs/>
                <w:sz w:val="20"/>
              </w:rPr>
              <w:t>firma</w:t>
            </w:r>
          </w:p>
        </w:tc>
      </w:tr>
    </w:tbl>
    <w:p w14:paraId="08A26C86" w14:textId="77777777" w:rsidR="000621EE" w:rsidRPr="00F3393F" w:rsidRDefault="000621EE" w:rsidP="00FE3DC2">
      <w:pPr>
        <w:pStyle w:val="Corpotesto"/>
        <w:spacing w:line="360" w:lineRule="auto"/>
        <w:ind w:left="144"/>
        <w:jc w:val="both"/>
        <w:rPr>
          <w:rFonts w:ascii="Times New Roman" w:hAnsi="Times New Roman" w:cs="Times New Roman"/>
          <w:sz w:val="20"/>
          <w:szCs w:val="20"/>
        </w:rPr>
      </w:pPr>
    </w:p>
    <w:sectPr w:rsidR="000621EE" w:rsidRPr="00F3393F" w:rsidSect="00A80F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17" w:right="1134" w:bottom="1134" w:left="1134" w:header="720" w:footer="47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6B6BA" w14:textId="77777777" w:rsidR="001F4AE2" w:rsidRDefault="001F4AE2" w:rsidP="00A138FA">
      <w:r>
        <w:separator/>
      </w:r>
    </w:p>
  </w:endnote>
  <w:endnote w:type="continuationSeparator" w:id="0">
    <w:p w14:paraId="07DAE2ED" w14:textId="77777777" w:rsidR="001F4AE2" w:rsidRDefault="001F4AE2" w:rsidP="00A13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721F6" w14:textId="77777777" w:rsidR="00E3241A" w:rsidRDefault="00E3241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F8B74" w14:textId="77777777" w:rsidR="00E3241A" w:rsidRDefault="00E3241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813BD" w14:textId="6A9EEED3" w:rsidR="00A138FA" w:rsidRDefault="00A138FA" w:rsidP="00A138FA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73924" w14:textId="77777777" w:rsidR="001F4AE2" w:rsidRDefault="001F4AE2" w:rsidP="00A138FA">
      <w:r>
        <w:separator/>
      </w:r>
    </w:p>
  </w:footnote>
  <w:footnote w:type="continuationSeparator" w:id="0">
    <w:p w14:paraId="3C364EF4" w14:textId="77777777" w:rsidR="001F4AE2" w:rsidRDefault="001F4AE2" w:rsidP="00A138FA">
      <w:r>
        <w:continuationSeparator/>
      </w:r>
    </w:p>
  </w:footnote>
  <w:footnote w:id="1">
    <w:p w14:paraId="34389A18" w14:textId="0B74A127" w:rsidR="00126BE8" w:rsidRPr="00AF4332" w:rsidRDefault="00126BE8" w:rsidP="00126BE8">
      <w:pPr>
        <w:pStyle w:val="Testonotaapidipagina"/>
        <w:jc w:val="both"/>
        <w:rPr>
          <w:rFonts w:ascii="Times New Roman" w:hAnsi="Times New Roman" w:cs="Times New Roman"/>
          <w:sz w:val="18"/>
          <w:szCs w:val="18"/>
        </w:rPr>
      </w:pPr>
      <w:r w:rsidRPr="00AF4332">
        <w:rPr>
          <w:rStyle w:val="Rimandonotaapidipagina"/>
          <w:sz w:val="18"/>
          <w:szCs w:val="18"/>
        </w:rPr>
        <w:footnoteRef/>
      </w:r>
      <w:r w:rsidRPr="00AF4332">
        <w:rPr>
          <w:sz w:val="18"/>
          <w:szCs w:val="18"/>
        </w:rPr>
        <w:t xml:space="preserve"> </w:t>
      </w:r>
      <w:r w:rsidRPr="00AF4332">
        <w:rPr>
          <w:rFonts w:ascii="Times New Roman" w:hAnsi="Times New Roman" w:cs="Times New Roman"/>
          <w:sz w:val="18"/>
          <w:szCs w:val="18"/>
        </w:rPr>
        <w:t xml:space="preserve">Importo al quale verrà applicata la </w:t>
      </w:r>
      <w:r w:rsidR="00AF4332" w:rsidRPr="00AF4332">
        <w:rPr>
          <w:rFonts w:ascii="Times New Roman" w:hAnsi="Times New Roman" w:cs="Times New Roman"/>
          <w:sz w:val="18"/>
          <w:szCs w:val="18"/>
        </w:rPr>
        <w:t xml:space="preserve">eventuale </w:t>
      </w:r>
      <w:r w:rsidRPr="00AF4332">
        <w:rPr>
          <w:rFonts w:ascii="Times New Roman" w:hAnsi="Times New Roman" w:cs="Times New Roman"/>
          <w:sz w:val="18"/>
          <w:szCs w:val="18"/>
        </w:rPr>
        <w:t xml:space="preserve">riduzione del 15% del canone di cui all’articolo 3 comma 6 del DL n. 95/2012 del 06/07/2012, convertito con modificazioni in legge n. 135/2012 del 07/08/2012, </w:t>
      </w:r>
      <w:r w:rsidR="00AF4332" w:rsidRPr="00AF4332">
        <w:rPr>
          <w:rFonts w:ascii="Times New Roman" w:hAnsi="Times New Roman" w:cs="Times New Roman"/>
          <w:sz w:val="18"/>
          <w:szCs w:val="18"/>
        </w:rPr>
        <w:t xml:space="preserve">ove dovuta, </w:t>
      </w:r>
      <w:r w:rsidRPr="00AF4332">
        <w:rPr>
          <w:rFonts w:ascii="Times New Roman" w:hAnsi="Times New Roman" w:cs="Times New Roman"/>
          <w:sz w:val="18"/>
          <w:szCs w:val="18"/>
        </w:rPr>
        <w:t>fatte salve le ipotesi di cui al comma 1 dell’articolo 16sexies del DL n. 146/2021 del 21/12/2021, convertito con modificazioni, in legge n. 215/2021 del 17/12/2021</w:t>
      </w:r>
    </w:p>
  </w:footnote>
  <w:footnote w:id="2">
    <w:p w14:paraId="44CAC576" w14:textId="681C08D2" w:rsidR="00F51F6D" w:rsidRPr="00F51F6D" w:rsidRDefault="00F51F6D" w:rsidP="00F51F6D">
      <w:pPr>
        <w:pStyle w:val="Testonotaapidipagina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AF4332">
        <w:rPr>
          <w:rFonts w:ascii="Times New Roman" w:hAnsi="Times New Roman" w:cs="Times New Roman"/>
          <w:sz w:val="18"/>
          <w:szCs w:val="18"/>
        </w:rPr>
        <w:t>Importo al quale verrà applicata la eventuale riduzione del 15% del canone di cui all’articolo 3 comma 6 del DL n. 95/2012 del 06/07/2012, convertito con modificazioni in legge n. 135/2012 del 07/08/2012, ove dovuta, fatte salve le ipotesi di cui al comma 1 dell’articolo 16sexies del DL n. 146/2021 del 21/12/2021, convertito con modificazioni, in legge n. 215/2021 del 17/12/2021</w:t>
      </w:r>
    </w:p>
  </w:footnote>
  <w:footnote w:id="3">
    <w:p w14:paraId="3E269427" w14:textId="77777777" w:rsidR="004A7874" w:rsidRPr="00AF4332" w:rsidRDefault="004A7874">
      <w:pPr>
        <w:pStyle w:val="Testonotaapidipagina"/>
        <w:rPr>
          <w:rFonts w:ascii="Times New Roman" w:hAnsi="Times New Roman" w:cs="Times New Roman"/>
          <w:sz w:val="18"/>
          <w:szCs w:val="18"/>
        </w:rPr>
      </w:pPr>
      <w:r w:rsidRPr="00AF4332">
        <w:rPr>
          <w:rStyle w:val="Rimandonotaapidipagina"/>
          <w:sz w:val="18"/>
          <w:szCs w:val="18"/>
        </w:rPr>
        <w:footnoteRef/>
      </w:r>
      <w:r w:rsidRPr="00AF4332">
        <w:rPr>
          <w:sz w:val="18"/>
          <w:szCs w:val="18"/>
        </w:rPr>
        <w:t xml:space="preserve"> </w:t>
      </w:r>
      <w:r w:rsidRPr="00AF4332">
        <w:rPr>
          <w:rFonts w:ascii="Times New Roman" w:hAnsi="Times New Roman" w:cs="Times New Roman"/>
          <w:sz w:val="18"/>
          <w:szCs w:val="18"/>
        </w:rPr>
        <w:t xml:space="preserve">A titolo esemplificativo e non esaustivo o obbligatorio: </w:t>
      </w:r>
    </w:p>
    <w:p w14:paraId="0D22605E" w14:textId="43614FE9" w:rsidR="004A7874" w:rsidRPr="00AF4332" w:rsidRDefault="004A7874" w:rsidP="00126BE8">
      <w:pPr>
        <w:pStyle w:val="Testonotaapidipagina"/>
        <w:ind w:left="142"/>
        <w:rPr>
          <w:rFonts w:ascii="Times New Roman" w:hAnsi="Times New Roman" w:cs="Times New Roman"/>
          <w:sz w:val="18"/>
          <w:szCs w:val="18"/>
        </w:rPr>
      </w:pPr>
      <w:r w:rsidRPr="00AF4332">
        <w:rPr>
          <w:rFonts w:ascii="Times New Roman" w:hAnsi="Times New Roman" w:cs="Times New Roman"/>
          <w:sz w:val="18"/>
          <w:szCs w:val="18"/>
        </w:rPr>
        <w:t>spese condominiali;</w:t>
      </w:r>
      <w:r w:rsidR="00126BE8" w:rsidRPr="00AF4332">
        <w:rPr>
          <w:rFonts w:ascii="Times New Roman" w:hAnsi="Times New Roman" w:cs="Times New Roman"/>
          <w:sz w:val="18"/>
          <w:szCs w:val="18"/>
        </w:rPr>
        <w:t xml:space="preserve"> </w:t>
      </w:r>
      <w:r w:rsidRPr="00AF4332">
        <w:rPr>
          <w:rFonts w:ascii="Times New Roman" w:hAnsi="Times New Roman" w:cs="Times New Roman"/>
          <w:sz w:val="18"/>
          <w:szCs w:val="18"/>
        </w:rPr>
        <w:t>manutenzioni periodiche;</w:t>
      </w:r>
      <w:r w:rsidR="00126BE8" w:rsidRPr="00AF4332">
        <w:rPr>
          <w:rFonts w:ascii="Times New Roman" w:hAnsi="Times New Roman" w:cs="Times New Roman"/>
          <w:sz w:val="18"/>
          <w:szCs w:val="18"/>
        </w:rPr>
        <w:t xml:space="preserve"> </w:t>
      </w:r>
      <w:r w:rsidRPr="00AF4332">
        <w:rPr>
          <w:rFonts w:ascii="Times New Roman" w:hAnsi="Times New Roman" w:cs="Times New Roman"/>
          <w:sz w:val="18"/>
          <w:szCs w:val="18"/>
        </w:rPr>
        <w:t>utenze;</w:t>
      </w:r>
      <w:r w:rsidR="00126BE8" w:rsidRPr="00AF4332">
        <w:rPr>
          <w:rFonts w:ascii="Times New Roman" w:hAnsi="Times New Roman" w:cs="Times New Roman"/>
          <w:sz w:val="18"/>
          <w:szCs w:val="18"/>
        </w:rPr>
        <w:t xml:space="preserve"> </w:t>
      </w:r>
      <w:r w:rsidRPr="00AF4332">
        <w:rPr>
          <w:rFonts w:ascii="Times New Roman" w:hAnsi="Times New Roman" w:cs="Times New Roman"/>
          <w:sz w:val="18"/>
          <w:szCs w:val="18"/>
        </w:rPr>
        <w:t>assicurazione;</w:t>
      </w:r>
      <w:r w:rsidR="00126BE8" w:rsidRPr="00AF4332">
        <w:rPr>
          <w:rFonts w:ascii="Times New Roman" w:hAnsi="Times New Roman" w:cs="Times New Roman"/>
          <w:sz w:val="18"/>
          <w:szCs w:val="18"/>
        </w:rPr>
        <w:t xml:space="preserve"> </w:t>
      </w:r>
      <w:r w:rsidRPr="00AF4332">
        <w:rPr>
          <w:rFonts w:ascii="Times New Roman" w:hAnsi="Times New Roman" w:cs="Times New Roman"/>
          <w:sz w:val="18"/>
          <w:szCs w:val="18"/>
        </w:rPr>
        <w:t>portineria;</w:t>
      </w:r>
      <w:r w:rsidR="00126BE8" w:rsidRPr="00AF4332">
        <w:rPr>
          <w:rFonts w:ascii="Times New Roman" w:hAnsi="Times New Roman" w:cs="Times New Roman"/>
          <w:sz w:val="18"/>
          <w:szCs w:val="18"/>
        </w:rPr>
        <w:t xml:space="preserve"> </w:t>
      </w:r>
      <w:r w:rsidRPr="00AF4332">
        <w:rPr>
          <w:rFonts w:ascii="Times New Roman" w:hAnsi="Times New Roman" w:cs="Times New Roman"/>
          <w:sz w:val="18"/>
          <w:szCs w:val="18"/>
        </w:rPr>
        <w:t>vigilanza;</w:t>
      </w:r>
      <w:r w:rsidR="00126BE8" w:rsidRPr="00AF4332">
        <w:rPr>
          <w:rFonts w:ascii="Times New Roman" w:hAnsi="Times New Roman" w:cs="Times New Roman"/>
          <w:sz w:val="18"/>
          <w:szCs w:val="18"/>
        </w:rPr>
        <w:t xml:space="preserve"> </w:t>
      </w:r>
      <w:r w:rsidRPr="00AF4332">
        <w:rPr>
          <w:rFonts w:ascii="Times New Roman" w:hAnsi="Times New Roman" w:cs="Times New Roman"/>
          <w:sz w:val="18"/>
          <w:szCs w:val="18"/>
        </w:rPr>
        <w:t>pulizie;</w:t>
      </w:r>
      <w:r w:rsidR="00126BE8" w:rsidRPr="00AF4332">
        <w:rPr>
          <w:rFonts w:ascii="Times New Roman" w:hAnsi="Times New Roman" w:cs="Times New Roman"/>
          <w:sz w:val="18"/>
          <w:szCs w:val="18"/>
        </w:rPr>
        <w:t xml:space="preserve"> </w:t>
      </w:r>
      <w:r w:rsidR="006A1F82" w:rsidRPr="00AF4332">
        <w:rPr>
          <w:rFonts w:ascii="Times New Roman" w:hAnsi="Times New Roman" w:cs="Times New Roman"/>
          <w:sz w:val="18"/>
          <w:szCs w:val="18"/>
        </w:rPr>
        <w:t xml:space="preserve">verifiche impianti; </w:t>
      </w:r>
      <w:r w:rsidRPr="00AF4332">
        <w:rPr>
          <w:rFonts w:ascii="Times New Roman" w:hAnsi="Times New Roman" w:cs="Times New Roman"/>
          <w:sz w:val="18"/>
          <w:szCs w:val="18"/>
        </w:rPr>
        <w:t>etc.</w:t>
      </w:r>
    </w:p>
  </w:footnote>
  <w:footnote w:id="4">
    <w:p w14:paraId="0F1CB81A" w14:textId="1FA80D8A" w:rsidR="00FE3DC2" w:rsidRPr="00AF4332" w:rsidRDefault="00FE3DC2" w:rsidP="00F51F6D">
      <w:pPr>
        <w:pStyle w:val="Testonotaapidipagina"/>
        <w:rPr>
          <w:rFonts w:ascii="Times New Roman" w:hAnsi="Times New Roman" w:cs="Times New Roman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DAAAC" w14:textId="77777777" w:rsidR="00E3241A" w:rsidRDefault="00E3241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F0ED3" w14:textId="20968BB5" w:rsidR="00E3241A" w:rsidRPr="00132D64" w:rsidRDefault="00132D64">
    <w:pPr>
      <w:pStyle w:val="Intestazione"/>
      <w:rPr>
        <w:rFonts w:ascii="Times New Roman" w:hAnsi="Times New Roman" w:cs="Times New Roman"/>
        <w:sz w:val="20"/>
        <w:szCs w:val="20"/>
      </w:rPr>
    </w:pPr>
    <w:r w:rsidRPr="00E3241A">
      <w:rPr>
        <w:rFonts w:ascii="Times New Roman" w:hAnsi="Times New Roman" w:cs="Times New Roman"/>
        <w:i/>
        <w:iCs/>
        <w:sz w:val="20"/>
        <w:szCs w:val="20"/>
      </w:rPr>
      <w:t xml:space="preserve">ALLEGATO </w:t>
    </w:r>
    <w:r>
      <w:rPr>
        <w:rFonts w:ascii="Times New Roman" w:hAnsi="Times New Roman" w:cs="Times New Roman"/>
        <w:i/>
        <w:iCs/>
        <w:sz w:val="20"/>
        <w:szCs w:val="20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8A22C" w14:textId="2826673D" w:rsidR="00E3241A" w:rsidRPr="00E3241A" w:rsidRDefault="00E3241A" w:rsidP="00E3241A">
    <w:pPr>
      <w:pStyle w:val="Intestazione"/>
      <w:rPr>
        <w:rFonts w:ascii="Times New Roman" w:hAnsi="Times New Roman" w:cs="Times New Roman"/>
        <w:sz w:val="20"/>
        <w:szCs w:val="20"/>
      </w:rPr>
    </w:pPr>
    <w:r w:rsidRPr="00E3241A">
      <w:rPr>
        <w:rFonts w:ascii="Times New Roman" w:hAnsi="Times New Roman" w:cs="Times New Roman"/>
        <w:i/>
        <w:iCs/>
        <w:sz w:val="20"/>
        <w:szCs w:val="20"/>
      </w:rPr>
      <w:t xml:space="preserve">ALLEGATO </w:t>
    </w:r>
    <w:r>
      <w:rPr>
        <w:rFonts w:ascii="Times New Roman" w:hAnsi="Times New Roman" w:cs="Times New Roman"/>
        <w:i/>
        <w:iCs/>
        <w:sz w:val="20"/>
        <w:szCs w:val="20"/>
      </w:rPr>
      <w:t>3</w:t>
    </w:r>
  </w:p>
  <w:p w14:paraId="5E203189" w14:textId="77777777" w:rsidR="00E3241A" w:rsidRDefault="00E3241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CD6"/>
    <w:multiLevelType w:val="hybridMultilevel"/>
    <w:tmpl w:val="35F67CF0"/>
    <w:lvl w:ilvl="0" w:tplc="2304A786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" w15:restartNumberingAfterBreak="0">
    <w:nsid w:val="043B7000"/>
    <w:multiLevelType w:val="hybridMultilevel"/>
    <w:tmpl w:val="04800700"/>
    <w:lvl w:ilvl="0" w:tplc="0410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" w15:restartNumberingAfterBreak="0">
    <w:nsid w:val="09F52B11"/>
    <w:multiLevelType w:val="hybridMultilevel"/>
    <w:tmpl w:val="A95CE3B2"/>
    <w:lvl w:ilvl="0" w:tplc="FFFFFFFF">
      <w:start w:val="1"/>
      <w:numFmt w:val="decimal"/>
      <w:lvlText w:val="%1)"/>
      <w:lvlJc w:val="left"/>
      <w:pPr>
        <w:ind w:left="99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4" w:hanging="360"/>
      </w:pPr>
    </w:lvl>
    <w:lvl w:ilvl="2" w:tplc="FFFFFFFF" w:tentative="1">
      <w:start w:val="1"/>
      <w:numFmt w:val="lowerRoman"/>
      <w:lvlText w:val="%3."/>
      <w:lvlJc w:val="right"/>
      <w:pPr>
        <w:ind w:left="2304" w:hanging="180"/>
      </w:pPr>
    </w:lvl>
    <w:lvl w:ilvl="3" w:tplc="FFFFFFFF" w:tentative="1">
      <w:start w:val="1"/>
      <w:numFmt w:val="decimal"/>
      <w:lvlText w:val="%4."/>
      <w:lvlJc w:val="left"/>
      <w:pPr>
        <w:ind w:left="3024" w:hanging="360"/>
      </w:pPr>
    </w:lvl>
    <w:lvl w:ilvl="4" w:tplc="FFFFFFFF" w:tentative="1">
      <w:start w:val="1"/>
      <w:numFmt w:val="lowerLetter"/>
      <w:lvlText w:val="%5."/>
      <w:lvlJc w:val="left"/>
      <w:pPr>
        <w:ind w:left="3744" w:hanging="360"/>
      </w:pPr>
    </w:lvl>
    <w:lvl w:ilvl="5" w:tplc="FFFFFFFF" w:tentative="1">
      <w:start w:val="1"/>
      <w:numFmt w:val="lowerRoman"/>
      <w:lvlText w:val="%6."/>
      <w:lvlJc w:val="right"/>
      <w:pPr>
        <w:ind w:left="4464" w:hanging="180"/>
      </w:pPr>
    </w:lvl>
    <w:lvl w:ilvl="6" w:tplc="FFFFFFFF" w:tentative="1">
      <w:start w:val="1"/>
      <w:numFmt w:val="decimal"/>
      <w:lvlText w:val="%7."/>
      <w:lvlJc w:val="left"/>
      <w:pPr>
        <w:ind w:left="5184" w:hanging="360"/>
      </w:pPr>
    </w:lvl>
    <w:lvl w:ilvl="7" w:tplc="FFFFFFFF" w:tentative="1">
      <w:start w:val="1"/>
      <w:numFmt w:val="lowerLetter"/>
      <w:lvlText w:val="%8."/>
      <w:lvlJc w:val="left"/>
      <w:pPr>
        <w:ind w:left="5904" w:hanging="360"/>
      </w:pPr>
    </w:lvl>
    <w:lvl w:ilvl="8" w:tplc="FFFFFFFF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" w15:restartNumberingAfterBreak="0">
    <w:nsid w:val="0B3D5EEB"/>
    <w:multiLevelType w:val="hybridMultilevel"/>
    <w:tmpl w:val="6E58C7EA"/>
    <w:lvl w:ilvl="0" w:tplc="F5AED8E2">
      <w:start w:val="6"/>
      <w:numFmt w:val="lowerLetter"/>
      <w:lvlText w:val="%1)"/>
      <w:lvlJc w:val="left"/>
      <w:pPr>
        <w:ind w:left="422" w:hanging="318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9C4D976">
      <w:numFmt w:val="bullet"/>
      <w:lvlText w:val="•"/>
      <w:lvlJc w:val="left"/>
      <w:pPr>
        <w:ind w:left="1127" w:hanging="318"/>
      </w:pPr>
      <w:rPr>
        <w:rFonts w:hint="default"/>
        <w:lang w:val="it-IT" w:eastAsia="en-US" w:bidi="ar-SA"/>
      </w:rPr>
    </w:lvl>
    <w:lvl w:ilvl="2" w:tplc="2E5CD332">
      <w:numFmt w:val="bullet"/>
      <w:lvlText w:val="•"/>
      <w:lvlJc w:val="left"/>
      <w:pPr>
        <w:ind w:left="1835" w:hanging="318"/>
      </w:pPr>
      <w:rPr>
        <w:rFonts w:hint="default"/>
        <w:lang w:val="it-IT" w:eastAsia="en-US" w:bidi="ar-SA"/>
      </w:rPr>
    </w:lvl>
    <w:lvl w:ilvl="3" w:tplc="B6C2C482">
      <w:numFmt w:val="bullet"/>
      <w:lvlText w:val="•"/>
      <w:lvlJc w:val="left"/>
      <w:pPr>
        <w:ind w:left="2543" w:hanging="318"/>
      </w:pPr>
      <w:rPr>
        <w:rFonts w:hint="default"/>
        <w:lang w:val="it-IT" w:eastAsia="en-US" w:bidi="ar-SA"/>
      </w:rPr>
    </w:lvl>
    <w:lvl w:ilvl="4" w:tplc="318E97E4">
      <w:numFmt w:val="bullet"/>
      <w:lvlText w:val="•"/>
      <w:lvlJc w:val="left"/>
      <w:pPr>
        <w:ind w:left="3250" w:hanging="318"/>
      </w:pPr>
      <w:rPr>
        <w:rFonts w:hint="default"/>
        <w:lang w:val="it-IT" w:eastAsia="en-US" w:bidi="ar-SA"/>
      </w:rPr>
    </w:lvl>
    <w:lvl w:ilvl="5" w:tplc="72C42CD6">
      <w:numFmt w:val="bullet"/>
      <w:lvlText w:val="•"/>
      <w:lvlJc w:val="left"/>
      <w:pPr>
        <w:ind w:left="3958" w:hanging="318"/>
      </w:pPr>
      <w:rPr>
        <w:rFonts w:hint="default"/>
        <w:lang w:val="it-IT" w:eastAsia="en-US" w:bidi="ar-SA"/>
      </w:rPr>
    </w:lvl>
    <w:lvl w:ilvl="6" w:tplc="8CE82C30">
      <w:numFmt w:val="bullet"/>
      <w:lvlText w:val="•"/>
      <w:lvlJc w:val="left"/>
      <w:pPr>
        <w:ind w:left="4666" w:hanging="318"/>
      </w:pPr>
      <w:rPr>
        <w:rFonts w:hint="default"/>
        <w:lang w:val="it-IT" w:eastAsia="en-US" w:bidi="ar-SA"/>
      </w:rPr>
    </w:lvl>
    <w:lvl w:ilvl="7" w:tplc="B40A7570">
      <w:numFmt w:val="bullet"/>
      <w:lvlText w:val="•"/>
      <w:lvlJc w:val="left"/>
      <w:pPr>
        <w:ind w:left="5373" w:hanging="318"/>
      </w:pPr>
      <w:rPr>
        <w:rFonts w:hint="default"/>
        <w:lang w:val="it-IT" w:eastAsia="en-US" w:bidi="ar-SA"/>
      </w:rPr>
    </w:lvl>
    <w:lvl w:ilvl="8" w:tplc="A79EC6CA">
      <w:numFmt w:val="bullet"/>
      <w:lvlText w:val="•"/>
      <w:lvlJc w:val="left"/>
      <w:pPr>
        <w:ind w:left="6081" w:hanging="318"/>
      </w:pPr>
      <w:rPr>
        <w:rFonts w:hint="default"/>
        <w:lang w:val="it-IT" w:eastAsia="en-US" w:bidi="ar-SA"/>
      </w:rPr>
    </w:lvl>
  </w:abstractNum>
  <w:abstractNum w:abstractNumId="4" w15:restartNumberingAfterBreak="0">
    <w:nsid w:val="0F0E3715"/>
    <w:multiLevelType w:val="hybridMultilevel"/>
    <w:tmpl w:val="DFE4C766"/>
    <w:lvl w:ilvl="0" w:tplc="2304A786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163A5AA2"/>
    <w:multiLevelType w:val="hybridMultilevel"/>
    <w:tmpl w:val="66809C6E"/>
    <w:lvl w:ilvl="0" w:tplc="2304A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34DF5"/>
    <w:multiLevelType w:val="hybridMultilevel"/>
    <w:tmpl w:val="F6A0D8C0"/>
    <w:lvl w:ilvl="0" w:tplc="2304A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67AAD"/>
    <w:multiLevelType w:val="hybridMultilevel"/>
    <w:tmpl w:val="464658E6"/>
    <w:lvl w:ilvl="0" w:tplc="2304A78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7E91A69"/>
    <w:multiLevelType w:val="hybridMultilevel"/>
    <w:tmpl w:val="16D0A704"/>
    <w:lvl w:ilvl="0" w:tplc="BACCD8E2">
      <w:start w:val="3"/>
      <w:numFmt w:val="lowerLetter"/>
      <w:lvlText w:val="%1)"/>
      <w:lvlJc w:val="left"/>
      <w:pPr>
        <w:ind w:left="422" w:hanging="318"/>
      </w:pPr>
      <w:rPr>
        <w:rFonts w:ascii="Gadugi" w:eastAsia="Gadugi" w:hAnsi="Gadugi" w:cs="Gadug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B5CAFC6">
      <w:numFmt w:val="bullet"/>
      <w:lvlText w:val="•"/>
      <w:lvlJc w:val="left"/>
      <w:pPr>
        <w:ind w:left="1127" w:hanging="318"/>
      </w:pPr>
      <w:rPr>
        <w:rFonts w:hint="default"/>
        <w:lang w:val="it-IT" w:eastAsia="en-US" w:bidi="ar-SA"/>
      </w:rPr>
    </w:lvl>
    <w:lvl w:ilvl="2" w:tplc="CE3210FA">
      <w:numFmt w:val="bullet"/>
      <w:lvlText w:val="•"/>
      <w:lvlJc w:val="left"/>
      <w:pPr>
        <w:ind w:left="1835" w:hanging="318"/>
      </w:pPr>
      <w:rPr>
        <w:rFonts w:hint="default"/>
        <w:lang w:val="it-IT" w:eastAsia="en-US" w:bidi="ar-SA"/>
      </w:rPr>
    </w:lvl>
    <w:lvl w:ilvl="3" w:tplc="BA2008A0">
      <w:numFmt w:val="bullet"/>
      <w:lvlText w:val="•"/>
      <w:lvlJc w:val="left"/>
      <w:pPr>
        <w:ind w:left="2543" w:hanging="318"/>
      </w:pPr>
      <w:rPr>
        <w:rFonts w:hint="default"/>
        <w:lang w:val="it-IT" w:eastAsia="en-US" w:bidi="ar-SA"/>
      </w:rPr>
    </w:lvl>
    <w:lvl w:ilvl="4" w:tplc="2E280B5C">
      <w:numFmt w:val="bullet"/>
      <w:lvlText w:val="•"/>
      <w:lvlJc w:val="left"/>
      <w:pPr>
        <w:ind w:left="3250" w:hanging="318"/>
      </w:pPr>
      <w:rPr>
        <w:rFonts w:hint="default"/>
        <w:lang w:val="it-IT" w:eastAsia="en-US" w:bidi="ar-SA"/>
      </w:rPr>
    </w:lvl>
    <w:lvl w:ilvl="5" w:tplc="257A229A">
      <w:numFmt w:val="bullet"/>
      <w:lvlText w:val="•"/>
      <w:lvlJc w:val="left"/>
      <w:pPr>
        <w:ind w:left="3958" w:hanging="318"/>
      </w:pPr>
      <w:rPr>
        <w:rFonts w:hint="default"/>
        <w:lang w:val="it-IT" w:eastAsia="en-US" w:bidi="ar-SA"/>
      </w:rPr>
    </w:lvl>
    <w:lvl w:ilvl="6" w:tplc="E9002352">
      <w:numFmt w:val="bullet"/>
      <w:lvlText w:val="•"/>
      <w:lvlJc w:val="left"/>
      <w:pPr>
        <w:ind w:left="4666" w:hanging="318"/>
      </w:pPr>
      <w:rPr>
        <w:rFonts w:hint="default"/>
        <w:lang w:val="it-IT" w:eastAsia="en-US" w:bidi="ar-SA"/>
      </w:rPr>
    </w:lvl>
    <w:lvl w:ilvl="7" w:tplc="5204C204">
      <w:numFmt w:val="bullet"/>
      <w:lvlText w:val="•"/>
      <w:lvlJc w:val="left"/>
      <w:pPr>
        <w:ind w:left="5373" w:hanging="318"/>
      </w:pPr>
      <w:rPr>
        <w:rFonts w:hint="default"/>
        <w:lang w:val="it-IT" w:eastAsia="en-US" w:bidi="ar-SA"/>
      </w:rPr>
    </w:lvl>
    <w:lvl w:ilvl="8" w:tplc="C038B1CC">
      <w:numFmt w:val="bullet"/>
      <w:lvlText w:val="•"/>
      <w:lvlJc w:val="left"/>
      <w:pPr>
        <w:ind w:left="6081" w:hanging="318"/>
      </w:pPr>
      <w:rPr>
        <w:rFonts w:hint="default"/>
        <w:lang w:val="it-IT" w:eastAsia="en-US" w:bidi="ar-SA"/>
      </w:rPr>
    </w:lvl>
  </w:abstractNum>
  <w:abstractNum w:abstractNumId="9" w15:restartNumberingAfterBreak="0">
    <w:nsid w:val="3E503F2C"/>
    <w:multiLevelType w:val="hybridMultilevel"/>
    <w:tmpl w:val="E0BE705E"/>
    <w:lvl w:ilvl="0" w:tplc="4134F8AE">
      <w:numFmt w:val="bullet"/>
      <w:lvlText w:val="-"/>
      <w:lvlJc w:val="left"/>
      <w:pPr>
        <w:ind w:left="504" w:hanging="360"/>
      </w:pPr>
      <w:rPr>
        <w:rFonts w:ascii="Gadugi" w:eastAsia="Gadugi" w:hAnsi="Gadugi" w:cs="Gadugi" w:hint="default"/>
      </w:rPr>
    </w:lvl>
    <w:lvl w:ilvl="1" w:tplc="0410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10" w15:restartNumberingAfterBreak="0">
    <w:nsid w:val="3EE47242"/>
    <w:multiLevelType w:val="hybridMultilevel"/>
    <w:tmpl w:val="024220AA"/>
    <w:lvl w:ilvl="0" w:tplc="0410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67" w:hanging="360"/>
      </w:pPr>
    </w:lvl>
    <w:lvl w:ilvl="2" w:tplc="FFFFFFFF" w:tentative="1">
      <w:start w:val="1"/>
      <w:numFmt w:val="lowerRoman"/>
      <w:lvlText w:val="%3."/>
      <w:lvlJc w:val="right"/>
      <w:pPr>
        <w:ind w:left="2287" w:hanging="180"/>
      </w:pPr>
    </w:lvl>
    <w:lvl w:ilvl="3" w:tplc="FFFFFFFF" w:tentative="1">
      <w:start w:val="1"/>
      <w:numFmt w:val="decimal"/>
      <w:lvlText w:val="%4."/>
      <w:lvlJc w:val="left"/>
      <w:pPr>
        <w:ind w:left="3007" w:hanging="360"/>
      </w:pPr>
    </w:lvl>
    <w:lvl w:ilvl="4" w:tplc="FFFFFFFF" w:tentative="1">
      <w:start w:val="1"/>
      <w:numFmt w:val="lowerLetter"/>
      <w:lvlText w:val="%5."/>
      <w:lvlJc w:val="left"/>
      <w:pPr>
        <w:ind w:left="3727" w:hanging="360"/>
      </w:pPr>
    </w:lvl>
    <w:lvl w:ilvl="5" w:tplc="FFFFFFFF" w:tentative="1">
      <w:start w:val="1"/>
      <w:numFmt w:val="lowerRoman"/>
      <w:lvlText w:val="%6."/>
      <w:lvlJc w:val="right"/>
      <w:pPr>
        <w:ind w:left="4447" w:hanging="180"/>
      </w:pPr>
    </w:lvl>
    <w:lvl w:ilvl="6" w:tplc="FFFFFFFF" w:tentative="1">
      <w:start w:val="1"/>
      <w:numFmt w:val="decimal"/>
      <w:lvlText w:val="%7."/>
      <w:lvlJc w:val="left"/>
      <w:pPr>
        <w:ind w:left="5167" w:hanging="360"/>
      </w:pPr>
    </w:lvl>
    <w:lvl w:ilvl="7" w:tplc="FFFFFFFF" w:tentative="1">
      <w:start w:val="1"/>
      <w:numFmt w:val="lowerLetter"/>
      <w:lvlText w:val="%8."/>
      <w:lvlJc w:val="left"/>
      <w:pPr>
        <w:ind w:left="5887" w:hanging="360"/>
      </w:pPr>
    </w:lvl>
    <w:lvl w:ilvl="8" w:tplc="FFFFFFFF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11" w15:restartNumberingAfterBreak="0">
    <w:nsid w:val="3FC11EB7"/>
    <w:multiLevelType w:val="hybridMultilevel"/>
    <w:tmpl w:val="D8F0F2DC"/>
    <w:lvl w:ilvl="0" w:tplc="04100001">
      <w:start w:val="1"/>
      <w:numFmt w:val="bullet"/>
      <w:lvlText w:val=""/>
      <w:lvlJc w:val="left"/>
      <w:pPr>
        <w:ind w:left="991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584" w:hanging="360"/>
      </w:pPr>
    </w:lvl>
    <w:lvl w:ilvl="2" w:tplc="0410001B" w:tentative="1">
      <w:start w:val="1"/>
      <w:numFmt w:val="lowerRoman"/>
      <w:lvlText w:val="%3."/>
      <w:lvlJc w:val="right"/>
      <w:pPr>
        <w:ind w:left="2304" w:hanging="180"/>
      </w:pPr>
    </w:lvl>
    <w:lvl w:ilvl="3" w:tplc="0410000F" w:tentative="1">
      <w:start w:val="1"/>
      <w:numFmt w:val="decimal"/>
      <w:lvlText w:val="%4."/>
      <w:lvlJc w:val="left"/>
      <w:pPr>
        <w:ind w:left="3024" w:hanging="360"/>
      </w:pPr>
    </w:lvl>
    <w:lvl w:ilvl="4" w:tplc="04100019" w:tentative="1">
      <w:start w:val="1"/>
      <w:numFmt w:val="lowerLetter"/>
      <w:lvlText w:val="%5."/>
      <w:lvlJc w:val="left"/>
      <w:pPr>
        <w:ind w:left="3744" w:hanging="360"/>
      </w:pPr>
    </w:lvl>
    <w:lvl w:ilvl="5" w:tplc="0410001B" w:tentative="1">
      <w:start w:val="1"/>
      <w:numFmt w:val="lowerRoman"/>
      <w:lvlText w:val="%6."/>
      <w:lvlJc w:val="right"/>
      <w:pPr>
        <w:ind w:left="4464" w:hanging="180"/>
      </w:pPr>
    </w:lvl>
    <w:lvl w:ilvl="6" w:tplc="0410000F" w:tentative="1">
      <w:start w:val="1"/>
      <w:numFmt w:val="decimal"/>
      <w:lvlText w:val="%7."/>
      <w:lvlJc w:val="left"/>
      <w:pPr>
        <w:ind w:left="5184" w:hanging="360"/>
      </w:pPr>
    </w:lvl>
    <w:lvl w:ilvl="7" w:tplc="04100019" w:tentative="1">
      <w:start w:val="1"/>
      <w:numFmt w:val="lowerLetter"/>
      <w:lvlText w:val="%8."/>
      <w:lvlJc w:val="left"/>
      <w:pPr>
        <w:ind w:left="5904" w:hanging="360"/>
      </w:pPr>
    </w:lvl>
    <w:lvl w:ilvl="8" w:tplc="0410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2" w15:restartNumberingAfterBreak="0">
    <w:nsid w:val="447865AB"/>
    <w:multiLevelType w:val="hybridMultilevel"/>
    <w:tmpl w:val="52EA7472"/>
    <w:lvl w:ilvl="0" w:tplc="A1CC8BA6">
      <w:start w:val="1"/>
      <w:numFmt w:val="upperLetter"/>
      <w:lvlText w:val="%1)"/>
      <w:lvlJc w:val="left"/>
      <w:pPr>
        <w:ind w:left="84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67" w:hanging="360"/>
      </w:pPr>
    </w:lvl>
    <w:lvl w:ilvl="2" w:tplc="0410001B" w:tentative="1">
      <w:start w:val="1"/>
      <w:numFmt w:val="lowerRoman"/>
      <w:lvlText w:val="%3."/>
      <w:lvlJc w:val="right"/>
      <w:pPr>
        <w:ind w:left="2287" w:hanging="180"/>
      </w:pPr>
    </w:lvl>
    <w:lvl w:ilvl="3" w:tplc="0410000F" w:tentative="1">
      <w:start w:val="1"/>
      <w:numFmt w:val="decimal"/>
      <w:lvlText w:val="%4."/>
      <w:lvlJc w:val="left"/>
      <w:pPr>
        <w:ind w:left="3007" w:hanging="360"/>
      </w:pPr>
    </w:lvl>
    <w:lvl w:ilvl="4" w:tplc="04100019" w:tentative="1">
      <w:start w:val="1"/>
      <w:numFmt w:val="lowerLetter"/>
      <w:lvlText w:val="%5."/>
      <w:lvlJc w:val="left"/>
      <w:pPr>
        <w:ind w:left="3727" w:hanging="360"/>
      </w:pPr>
    </w:lvl>
    <w:lvl w:ilvl="5" w:tplc="0410001B" w:tentative="1">
      <w:start w:val="1"/>
      <w:numFmt w:val="lowerRoman"/>
      <w:lvlText w:val="%6."/>
      <w:lvlJc w:val="right"/>
      <w:pPr>
        <w:ind w:left="4447" w:hanging="180"/>
      </w:pPr>
    </w:lvl>
    <w:lvl w:ilvl="6" w:tplc="0410000F" w:tentative="1">
      <w:start w:val="1"/>
      <w:numFmt w:val="decimal"/>
      <w:lvlText w:val="%7."/>
      <w:lvlJc w:val="left"/>
      <w:pPr>
        <w:ind w:left="5167" w:hanging="360"/>
      </w:pPr>
    </w:lvl>
    <w:lvl w:ilvl="7" w:tplc="04100019" w:tentative="1">
      <w:start w:val="1"/>
      <w:numFmt w:val="lowerLetter"/>
      <w:lvlText w:val="%8."/>
      <w:lvlJc w:val="left"/>
      <w:pPr>
        <w:ind w:left="5887" w:hanging="360"/>
      </w:pPr>
    </w:lvl>
    <w:lvl w:ilvl="8" w:tplc="0410001B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13" w15:restartNumberingAfterBreak="0">
    <w:nsid w:val="4C6D311C"/>
    <w:multiLevelType w:val="hybridMultilevel"/>
    <w:tmpl w:val="3252F5B8"/>
    <w:lvl w:ilvl="0" w:tplc="C750E516">
      <w:numFmt w:val="bullet"/>
      <w:lvlText w:val="•"/>
      <w:lvlJc w:val="left"/>
      <w:pPr>
        <w:ind w:left="504" w:hanging="360"/>
      </w:pPr>
      <w:rPr>
        <w:rFonts w:ascii="Gadugi" w:eastAsia="Gadugi" w:hAnsi="Gadugi" w:cs="Gadugi" w:hint="default"/>
      </w:rPr>
    </w:lvl>
    <w:lvl w:ilvl="1" w:tplc="0410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14" w15:restartNumberingAfterBreak="0">
    <w:nsid w:val="4CDD0E08"/>
    <w:multiLevelType w:val="hybridMultilevel"/>
    <w:tmpl w:val="52EA7472"/>
    <w:lvl w:ilvl="0" w:tplc="FFFFFFFF">
      <w:start w:val="1"/>
      <w:numFmt w:val="upperLetter"/>
      <w:lvlText w:val="%1)"/>
      <w:lvlJc w:val="left"/>
      <w:pPr>
        <w:ind w:left="8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7" w:hanging="360"/>
      </w:pPr>
    </w:lvl>
    <w:lvl w:ilvl="2" w:tplc="FFFFFFFF" w:tentative="1">
      <w:start w:val="1"/>
      <w:numFmt w:val="lowerRoman"/>
      <w:lvlText w:val="%3."/>
      <w:lvlJc w:val="right"/>
      <w:pPr>
        <w:ind w:left="2287" w:hanging="180"/>
      </w:pPr>
    </w:lvl>
    <w:lvl w:ilvl="3" w:tplc="FFFFFFFF" w:tentative="1">
      <w:start w:val="1"/>
      <w:numFmt w:val="decimal"/>
      <w:lvlText w:val="%4."/>
      <w:lvlJc w:val="left"/>
      <w:pPr>
        <w:ind w:left="3007" w:hanging="360"/>
      </w:pPr>
    </w:lvl>
    <w:lvl w:ilvl="4" w:tplc="FFFFFFFF" w:tentative="1">
      <w:start w:val="1"/>
      <w:numFmt w:val="lowerLetter"/>
      <w:lvlText w:val="%5."/>
      <w:lvlJc w:val="left"/>
      <w:pPr>
        <w:ind w:left="3727" w:hanging="360"/>
      </w:pPr>
    </w:lvl>
    <w:lvl w:ilvl="5" w:tplc="FFFFFFFF" w:tentative="1">
      <w:start w:val="1"/>
      <w:numFmt w:val="lowerRoman"/>
      <w:lvlText w:val="%6."/>
      <w:lvlJc w:val="right"/>
      <w:pPr>
        <w:ind w:left="4447" w:hanging="180"/>
      </w:pPr>
    </w:lvl>
    <w:lvl w:ilvl="6" w:tplc="FFFFFFFF" w:tentative="1">
      <w:start w:val="1"/>
      <w:numFmt w:val="decimal"/>
      <w:lvlText w:val="%7."/>
      <w:lvlJc w:val="left"/>
      <w:pPr>
        <w:ind w:left="5167" w:hanging="360"/>
      </w:pPr>
    </w:lvl>
    <w:lvl w:ilvl="7" w:tplc="FFFFFFFF" w:tentative="1">
      <w:start w:val="1"/>
      <w:numFmt w:val="lowerLetter"/>
      <w:lvlText w:val="%8."/>
      <w:lvlJc w:val="left"/>
      <w:pPr>
        <w:ind w:left="5887" w:hanging="360"/>
      </w:pPr>
    </w:lvl>
    <w:lvl w:ilvl="8" w:tplc="FFFFFFFF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15" w15:restartNumberingAfterBreak="0">
    <w:nsid w:val="4D3A7451"/>
    <w:multiLevelType w:val="hybridMultilevel"/>
    <w:tmpl w:val="52EA7472"/>
    <w:lvl w:ilvl="0" w:tplc="FFFFFFFF">
      <w:start w:val="1"/>
      <w:numFmt w:val="upperLetter"/>
      <w:lvlText w:val="%1)"/>
      <w:lvlJc w:val="left"/>
      <w:pPr>
        <w:ind w:left="8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7" w:hanging="360"/>
      </w:pPr>
    </w:lvl>
    <w:lvl w:ilvl="2" w:tplc="FFFFFFFF" w:tentative="1">
      <w:start w:val="1"/>
      <w:numFmt w:val="lowerRoman"/>
      <w:lvlText w:val="%3."/>
      <w:lvlJc w:val="right"/>
      <w:pPr>
        <w:ind w:left="2287" w:hanging="180"/>
      </w:pPr>
    </w:lvl>
    <w:lvl w:ilvl="3" w:tplc="FFFFFFFF" w:tentative="1">
      <w:start w:val="1"/>
      <w:numFmt w:val="decimal"/>
      <w:lvlText w:val="%4."/>
      <w:lvlJc w:val="left"/>
      <w:pPr>
        <w:ind w:left="3007" w:hanging="360"/>
      </w:pPr>
    </w:lvl>
    <w:lvl w:ilvl="4" w:tplc="FFFFFFFF" w:tentative="1">
      <w:start w:val="1"/>
      <w:numFmt w:val="lowerLetter"/>
      <w:lvlText w:val="%5."/>
      <w:lvlJc w:val="left"/>
      <w:pPr>
        <w:ind w:left="3727" w:hanging="360"/>
      </w:pPr>
    </w:lvl>
    <w:lvl w:ilvl="5" w:tplc="FFFFFFFF" w:tentative="1">
      <w:start w:val="1"/>
      <w:numFmt w:val="lowerRoman"/>
      <w:lvlText w:val="%6."/>
      <w:lvlJc w:val="right"/>
      <w:pPr>
        <w:ind w:left="4447" w:hanging="180"/>
      </w:pPr>
    </w:lvl>
    <w:lvl w:ilvl="6" w:tplc="FFFFFFFF" w:tentative="1">
      <w:start w:val="1"/>
      <w:numFmt w:val="decimal"/>
      <w:lvlText w:val="%7."/>
      <w:lvlJc w:val="left"/>
      <w:pPr>
        <w:ind w:left="5167" w:hanging="360"/>
      </w:pPr>
    </w:lvl>
    <w:lvl w:ilvl="7" w:tplc="FFFFFFFF" w:tentative="1">
      <w:start w:val="1"/>
      <w:numFmt w:val="lowerLetter"/>
      <w:lvlText w:val="%8."/>
      <w:lvlJc w:val="left"/>
      <w:pPr>
        <w:ind w:left="5887" w:hanging="360"/>
      </w:pPr>
    </w:lvl>
    <w:lvl w:ilvl="8" w:tplc="FFFFFFFF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16" w15:restartNumberingAfterBreak="0">
    <w:nsid w:val="4E2244DB"/>
    <w:multiLevelType w:val="hybridMultilevel"/>
    <w:tmpl w:val="8D766A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7A68D4"/>
    <w:multiLevelType w:val="hybridMultilevel"/>
    <w:tmpl w:val="A64635EC"/>
    <w:lvl w:ilvl="0" w:tplc="2304A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FE250F"/>
    <w:multiLevelType w:val="hybridMultilevel"/>
    <w:tmpl w:val="5144358E"/>
    <w:lvl w:ilvl="0" w:tplc="4134F8AE">
      <w:numFmt w:val="bullet"/>
      <w:lvlText w:val="-"/>
      <w:lvlJc w:val="left"/>
      <w:pPr>
        <w:ind w:left="847" w:hanging="360"/>
      </w:pPr>
      <w:rPr>
        <w:rFonts w:ascii="Gadugi" w:eastAsia="Gadugi" w:hAnsi="Gadugi" w:cs="Gadugi" w:hint="default"/>
      </w:rPr>
    </w:lvl>
    <w:lvl w:ilvl="1" w:tplc="FFFFFFFF" w:tentative="1">
      <w:start w:val="1"/>
      <w:numFmt w:val="lowerLetter"/>
      <w:lvlText w:val="%2."/>
      <w:lvlJc w:val="left"/>
      <w:pPr>
        <w:ind w:left="1567" w:hanging="360"/>
      </w:pPr>
    </w:lvl>
    <w:lvl w:ilvl="2" w:tplc="FFFFFFFF" w:tentative="1">
      <w:start w:val="1"/>
      <w:numFmt w:val="lowerRoman"/>
      <w:lvlText w:val="%3."/>
      <w:lvlJc w:val="right"/>
      <w:pPr>
        <w:ind w:left="2287" w:hanging="180"/>
      </w:pPr>
    </w:lvl>
    <w:lvl w:ilvl="3" w:tplc="FFFFFFFF" w:tentative="1">
      <w:start w:val="1"/>
      <w:numFmt w:val="decimal"/>
      <w:lvlText w:val="%4."/>
      <w:lvlJc w:val="left"/>
      <w:pPr>
        <w:ind w:left="3007" w:hanging="360"/>
      </w:pPr>
    </w:lvl>
    <w:lvl w:ilvl="4" w:tplc="FFFFFFFF" w:tentative="1">
      <w:start w:val="1"/>
      <w:numFmt w:val="lowerLetter"/>
      <w:lvlText w:val="%5."/>
      <w:lvlJc w:val="left"/>
      <w:pPr>
        <w:ind w:left="3727" w:hanging="360"/>
      </w:pPr>
    </w:lvl>
    <w:lvl w:ilvl="5" w:tplc="FFFFFFFF" w:tentative="1">
      <w:start w:val="1"/>
      <w:numFmt w:val="lowerRoman"/>
      <w:lvlText w:val="%6."/>
      <w:lvlJc w:val="right"/>
      <w:pPr>
        <w:ind w:left="4447" w:hanging="180"/>
      </w:pPr>
    </w:lvl>
    <w:lvl w:ilvl="6" w:tplc="FFFFFFFF" w:tentative="1">
      <w:start w:val="1"/>
      <w:numFmt w:val="decimal"/>
      <w:lvlText w:val="%7."/>
      <w:lvlJc w:val="left"/>
      <w:pPr>
        <w:ind w:left="5167" w:hanging="360"/>
      </w:pPr>
    </w:lvl>
    <w:lvl w:ilvl="7" w:tplc="FFFFFFFF" w:tentative="1">
      <w:start w:val="1"/>
      <w:numFmt w:val="lowerLetter"/>
      <w:lvlText w:val="%8."/>
      <w:lvlJc w:val="left"/>
      <w:pPr>
        <w:ind w:left="5887" w:hanging="360"/>
      </w:pPr>
    </w:lvl>
    <w:lvl w:ilvl="8" w:tplc="FFFFFFFF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19" w15:restartNumberingAfterBreak="0">
    <w:nsid w:val="57A64F85"/>
    <w:multiLevelType w:val="hybridMultilevel"/>
    <w:tmpl w:val="B8AAE49E"/>
    <w:lvl w:ilvl="0" w:tplc="2304A786">
      <w:start w:val="1"/>
      <w:numFmt w:val="bullet"/>
      <w:lvlText w:val=""/>
      <w:lvlJc w:val="left"/>
      <w:pPr>
        <w:ind w:left="8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20" w15:restartNumberingAfterBreak="0">
    <w:nsid w:val="5BF50074"/>
    <w:multiLevelType w:val="hybridMultilevel"/>
    <w:tmpl w:val="0C929BAA"/>
    <w:lvl w:ilvl="0" w:tplc="2304A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37007E"/>
    <w:multiLevelType w:val="hybridMultilevel"/>
    <w:tmpl w:val="52EA7472"/>
    <w:lvl w:ilvl="0" w:tplc="FFFFFFFF">
      <w:start w:val="1"/>
      <w:numFmt w:val="upperLetter"/>
      <w:lvlText w:val="%1)"/>
      <w:lvlJc w:val="left"/>
      <w:pPr>
        <w:ind w:left="8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7" w:hanging="360"/>
      </w:pPr>
    </w:lvl>
    <w:lvl w:ilvl="2" w:tplc="FFFFFFFF" w:tentative="1">
      <w:start w:val="1"/>
      <w:numFmt w:val="lowerRoman"/>
      <w:lvlText w:val="%3."/>
      <w:lvlJc w:val="right"/>
      <w:pPr>
        <w:ind w:left="2287" w:hanging="180"/>
      </w:pPr>
    </w:lvl>
    <w:lvl w:ilvl="3" w:tplc="FFFFFFFF" w:tentative="1">
      <w:start w:val="1"/>
      <w:numFmt w:val="decimal"/>
      <w:lvlText w:val="%4."/>
      <w:lvlJc w:val="left"/>
      <w:pPr>
        <w:ind w:left="3007" w:hanging="360"/>
      </w:pPr>
    </w:lvl>
    <w:lvl w:ilvl="4" w:tplc="FFFFFFFF" w:tentative="1">
      <w:start w:val="1"/>
      <w:numFmt w:val="lowerLetter"/>
      <w:lvlText w:val="%5."/>
      <w:lvlJc w:val="left"/>
      <w:pPr>
        <w:ind w:left="3727" w:hanging="360"/>
      </w:pPr>
    </w:lvl>
    <w:lvl w:ilvl="5" w:tplc="FFFFFFFF" w:tentative="1">
      <w:start w:val="1"/>
      <w:numFmt w:val="lowerRoman"/>
      <w:lvlText w:val="%6."/>
      <w:lvlJc w:val="right"/>
      <w:pPr>
        <w:ind w:left="4447" w:hanging="180"/>
      </w:pPr>
    </w:lvl>
    <w:lvl w:ilvl="6" w:tplc="FFFFFFFF" w:tentative="1">
      <w:start w:val="1"/>
      <w:numFmt w:val="decimal"/>
      <w:lvlText w:val="%7."/>
      <w:lvlJc w:val="left"/>
      <w:pPr>
        <w:ind w:left="5167" w:hanging="360"/>
      </w:pPr>
    </w:lvl>
    <w:lvl w:ilvl="7" w:tplc="FFFFFFFF" w:tentative="1">
      <w:start w:val="1"/>
      <w:numFmt w:val="lowerLetter"/>
      <w:lvlText w:val="%8."/>
      <w:lvlJc w:val="left"/>
      <w:pPr>
        <w:ind w:left="5887" w:hanging="360"/>
      </w:pPr>
    </w:lvl>
    <w:lvl w:ilvl="8" w:tplc="FFFFFFFF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22" w15:restartNumberingAfterBreak="0">
    <w:nsid w:val="6A632787"/>
    <w:multiLevelType w:val="hybridMultilevel"/>
    <w:tmpl w:val="24EE1358"/>
    <w:lvl w:ilvl="0" w:tplc="0410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3" w15:restartNumberingAfterBreak="0">
    <w:nsid w:val="6F92792C"/>
    <w:multiLevelType w:val="hybridMultilevel"/>
    <w:tmpl w:val="B050908C"/>
    <w:lvl w:ilvl="0" w:tplc="2304A786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4" w15:restartNumberingAfterBreak="0">
    <w:nsid w:val="755462D5"/>
    <w:multiLevelType w:val="hybridMultilevel"/>
    <w:tmpl w:val="B172E99A"/>
    <w:lvl w:ilvl="0" w:tplc="397A7CEC">
      <w:start w:val="8"/>
      <w:numFmt w:val="lowerLetter"/>
      <w:lvlText w:val="%1)"/>
      <w:lvlJc w:val="left"/>
      <w:pPr>
        <w:ind w:left="422" w:hanging="318"/>
      </w:pPr>
      <w:rPr>
        <w:rFonts w:ascii="Gadugi" w:eastAsia="Gadugi" w:hAnsi="Gadugi" w:cs="Gadug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D1E006D0">
      <w:numFmt w:val="bullet"/>
      <w:lvlText w:val="•"/>
      <w:lvlJc w:val="left"/>
      <w:pPr>
        <w:ind w:left="1127" w:hanging="318"/>
      </w:pPr>
      <w:rPr>
        <w:rFonts w:hint="default"/>
        <w:lang w:val="it-IT" w:eastAsia="en-US" w:bidi="ar-SA"/>
      </w:rPr>
    </w:lvl>
    <w:lvl w:ilvl="2" w:tplc="9A1209C0">
      <w:numFmt w:val="bullet"/>
      <w:lvlText w:val="•"/>
      <w:lvlJc w:val="left"/>
      <w:pPr>
        <w:ind w:left="1835" w:hanging="318"/>
      </w:pPr>
      <w:rPr>
        <w:rFonts w:hint="default"/>
        <w:lang w:val="it-IT" w:eastAsia="en-US" w:bidi="ar-SA"/>
      </w:rPr>
    </w:lvl>
    <w:lvl w:ilvl="3" w:tplc="72E41686">
      <w:numFmt w:val="bullet"/>
      <w:lvlText w:val="•"/>
      <w:lvlJc w:val="left"/>
      <w:pPr>
        <w:ind w:left="2543" w:hanging="318"/>
      </w:pPr>
      <w:rPr>
        <w:rFonts w:hint="default"/>
        <w:lang w:val="it-IT" w:eastAsia="en-US" w:bidi="ar-SA"/>
      </w:rPr>
    </w:lvl>
    <w:lvl w:ilvl="4" w:tplc="852E93F8">
      <w:numFmt w:val="bullet"/>
      <w:lvlText w:val="•"/>
      <w:lvlJc w:val="left"/>
      <w:pPr>
        <w:ind w:left="3250" w:hanging="318"/>
      </w:pPr>
      <w:rPr>
        <w:rFonts w:hint="default"/>
        <w:lang w:val="it-IT" w:eastAsia="en-US" w:bidi="ar-SA"/>
      </w:rPr>
    </w:lvl>
    <w:lvl w:ilvl="5" w:tplc="FA2E678C">
      <w:numFmt w:val="bullet"/>
      <w:lvlText w:val="•"/>
      <w:lvlJc w:val="left"/>
      <w:pPr>
        <w:ind w:left="3958" w:hanging="318"/>
      </w:pPr>
      <w:rPr>
        <w:rFonts w:hint="default"/>
        <w:lang w:val="it-IT" w:eastAsia="en-US" w:bidi="ar-SA"/>
      </w:rPr>
    </w:lvl>
    <w:lvl w:ilvl="6" w:tplc="05F01894">
      <w:numFmt w:val="bullet"/>
      <w:lvlText w:val="•"/>
      <w:lvlJc w:val="left"/>
      <w:pPr>
        <w:ind w:left="4666" w:hanging="318"/>
      </w:pPr>
      <w:rPr>
        <w:rFonts w:hint="default"/>
        <w:lang w:val="it-IT" w:eastAsia="en-US" w:bidi="ar-SA"/>
      </w:rPr>
    </w:lvl>
    <w:lvl w:ilvl="7" w:tplc="608661F2">
      <w:numFmt w:val="bullet"/>
      <w:lvlText w:val="•"/>
      <w:lvlJc w:val="left"/>
      <w:pPr>
        <w:ind w:left="5373" w:hanging="318"/>
      </w:pPr>
      <w:rPr>
        <w:rFonts w:hint="default"/>
        <w:lang w:val="it-IT" w:eastAsia="en-US" w:bidi="ar-SA"/>
      </w:rPr>
    </w:lvl>
    <w:lvl w:ilvl="8" w:tplc="1060B4F2">
      <w:numFmt w:val="bullet"/>
      <w:lvlText w:val="•"/>
      <w:lvlJc w:val="left"/>
      <w:pPr>
        <w:ind w:left="6081" w:hanging="318"/>
      </w:pPr>
      <w:rPr>
        <w:rFonts w:hint="default"/>
        <w:lang w:val="it-IT" w:eastAsia="en-US" w:bidi="ar-SA"/>
      </w:rPr>
    </w:lvl>
  </w:abstractNum>
  <w:abstractNum w:abstractNumId="25" w15:restartNumberingAfterBreak="0">
    <w:nsid w:val="7B5F49FD"/>
    <w:multiLevelType w:val="hybridMultilevel"/>
    <w:tmpl w:val="7E2E45E4"/>
    <w:lvl w:ilvl="0" w:tplc="0410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 w16cid:durableId="956982621">
    <w:abstractNumId w:val="24"/>
  </w:num>
  <w:num w:numId="2" w16cid:durableId="36126613">
    <w:abstractNumId w:val="3"/>
  </w:num>
  <w:num w:numId="3" w16cid:durableId="37516771">
    <w:abstractNumId w:val="8"/>
  </w:num>
  <w:num w:numId="4" w16cid:durableId="1663511136">
    <w:abstractNumId w:val="23"/>
  </w:num>
  <w:num w:numId="5" w16cid:durableId="2110005310">
    <w:abstractNumId w:val="9"/>
  </w:num>
  <w:num w:numId="6" w16cid:durableId="1765413854">
    <w:abstractNumId w:val="16"/>
  </w:num>
  <w:num w:numId="7" w16cid:durableId="389615684">
    <w:abstractNumId w:val="12"/>
  </w:num>
  <w:num w:numId="8" w16cid:durableId="54937291">
    <w:abstractNumId w:val="14"/>
  </w:num>
  <w:num w:numId="9" w16cid:durableId="30616597">
    <w:abstractNumId w:val="21"/>
  </w:num>
  <w:num w:numId="10" w16cid:durableId="1186208203">
    <w:abstractNumId w:val="11"/>
  </w:num>
  <w:num w:numId="11" w16cid:durableId="659116068">
    <w:abstractNumId w:val="15"/>
  </w:num>
  <w:num w:numId="12" w16cid:durableId="2068793522">
    <w:abstractNumId w:val="18"/>
  </w:num>
  <w:num w:numId="13" w16cid:durableId="804203198">
    <w:abstractNumId w:val="10"/>
  </w:num>
  <w:num w:numId="14" w16cid:durableId="224993170">
    <w:abstractNumId w:val="19"/>
  </w:num>
  <w:num w:numId="15" w16cid:durableId="1593930589">
    <w:abstractNumId w:val="2"/>
  </w:num>
  <w:num w:numId="16" w16cid:durableId="1561358073">
    <w:abstractNumId w:val="0"/>
  </w:num>
  <w:num w:numId="17" w16cid:durableId="730883553">
    <w:abstractNumId w:val="7"/>
  </w:num>
  <w:num w:numId="18" w16cid:durableId="1167402002">
    <w:abstractNumId w:val="25"/>
  </w:num>
  <w:num w:numId="19" w16cid:durableId="1438674213">
    <w:abstractNumId w:val="13"/>
  </w:num>
  <w:num w:numId="20" w16cid:durableId="990250646">
    <w:abstractNumId w:val="22"/>
  </w:num>
  <w:num w:numId="21" w16cid:durableId="1849367910">
    <w:abstractNumId w:val="5"/>
  </w:num>
  <w:num w:numId="22" w16cid:durableId="1753500398">
    <w:abstractNumId w:val="20"/>
  </w:num>
  <w:num w:numId="23" w16cid:durableId="1581792500">
    <w:abstractNumId w:val="6"/>
  </w:num>
  <w:num w:numId="24" w16cid:durableId="2061634919">
    <w:abstractNumId w:val="17"/>
  </w:num>
  <w:num w:numId="25" w16cid:durableId="1534885676">
    <w:abstractNumId w:val="1"/>
  </w:num>
  <w:num w:numId="26" w16cid:durableId="14557549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9DE"/>
    <w:rsid w:val="00001D95"/>
    <w:rsid w:val="000141EE"/>
    <w:rsid w:val="0001648C"/>
    <w:rsid w:val="00035B14"/>
    <w:rsid w:val="0004687A"/>
    <w:rsid w:val="000554AF"/>
    <w:rsid w:val="000617AC"/>
    <w:rsid w:val="000621EE"/>
    <w:rsid w:val="00065965"/>
    <w:rsid w:val="00086787"/>
    <w:rsid w:val="000A0DC3"/>
    <w:rsid w:val="000B70EE"/>
    <w:rsid w:val="000C775F"/>
    <w:rsid w:val="00100721"/>
    <w:rsid w:val="00104655"/>
    <w:rsid w:val="00107857"/>
    <w:rsid w:val="00111ED1"/>
    <w:rsid w:val="00126BE8"/>
    <w:rsid w:val="00132D64"/>
    <w:rsid w:val="00136F41"/>
    <w:rsid w:val="00143A26"/>
    <w:rsid w:val="0015099C"/>
    <w:rsid w:val="0015489F"/>
    <w:rsid w:val="0017157B"/>
    <w:rsid w:val="001D3689"/>
    <w:rsid w:val="001F0825"/>
    <w:rsid w:val="001F4AE2"/>
    <w:rsid w:val="00203EC7"/>
    <w:rsid w:val="00252B73"/>
    <w:rsid w:val="00254EBD"/>
    <w:rsid w:val="002E25C8"/>
    <w:rsid w:val="002F41FC"/>
    <w:rsid w:val="00315480"/>
    <w:rsid w:val="003159E3"/>
    <w:rsid w:val="00337DAD"/>
    <w:rsid w:val="0037793B"/>
    <w:rsid w:val="00377A43"/>
    <w:rsid w:val="00380B24"/>
    <w:rsid w:val="003870DA"/>
    <w:rsid w:val="003A7E10"/>
    <w:rsid w:val="003D158C"/>
    <w:rsid w:val="00411ABC"/>
    <w:rsid w:val="00423B73"/>
    <w:rsid w:val="00425F40"/>
    <w:rsid w:val="00434BFE"/>
    <w:rsid w:val="00440258"/>
    <w:rsid w:val="004443E2"/>
    <w:rsid w:val="00446BE3"/>
    <w:rsid w:val="00452FAB"/>
    <w:rsid w:val="004842E8"/>
    <w:rsid w:val="004A6435"/>
    <w:rsid w:val="004A7874"/>
    <w:rsid w:val="004B472A"/>
    <w:rsid w:val="004D07E8"/>
    <w:rsid w:val="004E0DE9"/>
    <w:rsid w:val="004E1012"/>
    <w:rsid w:val="00504124"/>
    <w:rsid w:val="0052529A"/>
    <w:rsid w:val="00540774"/>
    <w:rsid w:val="00542EF2"/>
    <w:rsid w:val="00576DFC"/>
    <w:rsid w:val="00583525"/>
    <w:rsid w:val="00586701"/>
    <w:rsid w:val="00587F55"/>
    <w:rsid w:val="005B12F7"/>
    <w:rsid w:val="005C35F8"/>
    <w:rsid w:val="005C3907"/>
    <w:rsid w:val="005F343D"/>
    <w:rsid w:val="005F43AB"/>
    <w:rsid w:val="006359F3"/>
    <w:rsid w:val="006605CD"/>
    <w:rsid w:val="00693DC5"/>
    <w:rsid w:val="006A1F82"/>
    <w:rsid w:val="006C08AB"/>
    <w:rsid w:val="006D24CF"/>
    <w:rsid w:val="006D6F96"/>
    <w:rsid w:val="006E7F28"/>
    <w:rsid w:val="006F164A"/>
    <w:rsid w:val="0071121A"/>
    <w:rsid w:val="00713CEC"/>
    <w:rsid w:val="00721E56"/>
    <w:rsid w:val="00764A1E"/>
    <w:rsid w:val="00772588"/>
    <w:rsid w:val="00787E8E"/>
    <w:rsid w:val="007A1801"/>
    <w:rsid w:val="007B2DB5"/>
    <w:rsid w:val="007B325E"/>
    <w:rsid w:val="0082349C"/>
    <w:rsid w:val="00830404"/>
    <w:rsid w:val="00846CCE"/>
    <w:rsid w:val="00854EBF"/>
    <w:rsid w:val="00856561"/>
    <w:rsid w:val="00865AD9"/>
    <w:rsid w:val="00877E1D"/>
    <w:rsid w:val="00893452"/>
    <w:rsid w:val="00940B78"/>
    <w:rsid w:val="0095415D"/>
    <w:rsid w:val="009712B2"/>
    <w:rsid w:val="00986438"/>
    <w:rsid w:val="009878DF"/>
    <w:rsid w:val="00996166"/>
    <w:rsid w:val="00A105B8"/>
    <w:rsid w:val="00A138FA"/>
    <w:rsid w:val="00A27551"/>
    <w:rsid w:val="00A75C1A"/>
    <w:rsid w:val="00A80FD9"/>
    <w:rsid w:val="00AB184C"/>
    <w:rsid w:val="00AC4F25"/>
    <w:rsid w:val="00AD73B3"/>
    <w:rsid w:val="00AF4332"/>
    <w:rsid w:val="00B05A13"/>
    <w:rsid w:val="00B10669"/>
    <w:rsid w:val="00B2163A"/>
    <w:rsid w:val="00B52D1E"/>
    <w:rsid w:val="00B60BF6"/>
    <w:rsid w:val="00B63E91"/>
    <w:rsid w:val="00B80B10"/>
    <w:rsid w:val="00B83421"/>
    <w:rsid w:val="00BB334B"/>
    <w:rsid w:val="00BE5666"/>
    <w:rsid w:val="00BF38F6"/>
    <w:rsid w:val="00C00DC2"/>
    <w:rsid w:val="00C12124"/>
    <w:rsid w:val="00C47DB8"/>
    <w:rsid w:val="00C75860"/>
    <w:rsid w:val="00C843BF"/>
    <w:rsid w:val="00C9629F"/>
    <w:rsid w:val="00CA669B"/>
    <w:rsid w:val="00CB3C08"/>
    <w:rsid w:val="00CE1733"/>
    <w:rsid w:val="00CF6DC6"/>
    <w:rsid w:val="00D066B4"/>
    <w:rsid w:val="00D1026E"/>
    <w:rsid w:val="00D10809"/>
    <w:rsid w:val="00D22ECE"/>
    <w:rsid w:val="00D311A3"/>
    <w:rsid w:val="00D36392"/>
    <w:rsid w:val="00D45AFF"/>
    <w:rsid w:val="00D8707D"/>
    <w:rsid w:val="00DB4967"/>
    <w:rsid w:val="00DC6F56"/>
    <w:rsid w:val="00DE6484"/>
    <w:rsid w:val="00DF1191"/>
    <w:rsid w:val="00DF5261"/>
    <w:rsid w:val="00DF55ED"/>
    <w:rsid w:val="00E031B3"/>
    <w:rsid w:val="00E05E9F"/>
    <w:rsid w:val="00E279DE"/>
    <w:rsid w:val="00E3241A"/>
    <w:rsid w:val="00E60299"/>
    <w:rsid w:val="00EA65F0"/>
    <w:rsid w:val="00EB7B79"/>
    <w:rsid w:val="00EC0E00"/>
    <w:rsid w:val="00EC3009"/>
    <w:rsid w:val="00F130DB"/>
    <w:rsid w:val="00F14B9A"/>
    <w:rsid w:val="00F26D01"/>
    <w:rsid w:val="00F30904"/>
    <w:rsid w:val="00F3393F"/>
    <w:rsid w:val="00F33A1C"/>
    <w:rsid w:val="00F34A0F"/>
    <w:rsid w:val="00F51F6D"/>
    <w:rsid w:val="00F54CD5"/>
    <w:rsid w:val="00FA6F71"/>
    <w:rsid w:val="00FB397A"/>
    <w:rsid w:val="00FB406A"/>
    <w:rsid w:val="00FD20F0"/>
    <w:rsid w:val="00FD3B01"/>
    <w:rsid w:val="00FE3DC2"/>
    <w:rsid w:val="00FF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7A9D0"/>
  <w15:docId w15:val="{5F8EDB84-2058-4A43-87D0-66D92D843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4B9A"/>
    <w:rPr>
      <w:rFonts w:ascii="Gadugi" w:eastAsia="Gadugi" w:hAnsi="Gadugi" w:cs="Gadugi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0"/>
    <w:qFormat/>
    <w:pPr>
      <w:ind w:left="2791" w:right="2728" w:firstLine="228"/>
    </w:pPr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60"/>
      <w:ind w:left="422"/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A138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38FA"/>
    <w:rPr>
      <w:rFonts w:ascii="Gadugi" w:eastAsia="Gadugi" w:hAnsi="Gadugi" w:cs="Gadug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138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38FA"/>
    <w:rPr>
      <w:rFonts w:ascii="Gadugi" w:eastAsia="Gadugi" w:hAnsi="Gadugi" w:cs="Gadugi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138FA"/>
    <w:rPr>
      <w:rFonts w:ascii="Gadugi" w:eastAsia="Gadugi" w:hAnsi="Gadugi" w:cs="Gadugi"/>
      <w:lang w:val="it-IT"/>
    </w:rPr>
  </w:style>
  <w:style w:type="table" w:styleId="Grigliatabella">
    <w:name w:val="Table Grid"/>
    <w:basedOn w:val="Tabellanormale"/>
    <w:uiPriority w:val="39"/>
    <w:rsid w:val="004B4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359F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59F3"/>
    <w:rPr>
      <w:color w:val="605E5C"/>
      <w:shd w:val="clear" w:color="auto" w:fill="E1DFDD"/>
    </w:rPr>
  </w:style>
  <w:style w:type="paragraph" w:customStyle="1" w:styleId="Default">
    <w:name w:val="Default"/>
    <w:rsid w:val="00940B7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EC0E0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EC0E00"/>
    <w:rPr>
      <w:rFonts w:ascii="Gadugi" w:eastAsia="Gadugi" w:hAnsi="Gadugi" w:cs="Gadugi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54CD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54CD5"/>
    <w:rPr>
      <w:rFonts w:ascii="Gadugi" w:eastAsia="Gadugi" w:hAnsi="Gadugi" w:cs="Gadug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54C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EC348-5FF1-4CCF-BC28-854D7D891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Loretta De Col</cp:lastModifiedBy>
  <cp:revision>7</cp:revision>
  <cp:lastPrinted>2026-01-09T13:14:00Z</cp:lastPrinted>
  <dcterms:created xsi:type="dcterms:W3CDTF">2026-01-11T15:02:00Z</dcterms:created>
  <dcterms:modified xsi:type="dcterms:W3CDTF">2026-10-15T12:57:00Z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2025-12-17T00:00:00Z</vt:filetime>
  </property>
  <property fmtid="{D5CDD505-2E9C-101B-9397-08002B2CF9AE}" pid="5" name="Producer">
    <vt:lpwstr>Microsoft® Word per Microsoft 365</vt:lpwstr>
  </property>
</Properties>
</file>