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DI</w:t>
        </w:r>
      </w:smartTag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810522">
        <w:rPr>
          <w:rFonts w:asciiTheme="majorHAnsi" w:hAnsiTheme="majorHAnsi"/>
          <w:bCs/>
          <w:color w:val="000000"/>
          <w:sz w:val="22"/>
          <w:szCs w:val="22"/>
        </w:rPr>
        <w:t>AVVISO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(O.E.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regola i comportamenti degli O.E.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810522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dell’O.E.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l’O.E.: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dell’O.E.,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l’O.E.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810522">
        <w:rPr>
          <w:rFonts w:asciiTheme="majorHAnsi" w:hAnsiTheme="majorHAnsi"/>
          <w:bCs/>
          <w:color w:val="000000"/>
          <w:sz w:val="22"/>
          <w:szCs w:val="22"/>
        </w:rPr>
        <w:t xml:space="preserve">ex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38, comma 1, lett. f) D.Lgs.163/06.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581" w:rsidRDefault="007E0581" w:rsidP="006809D4">
      <w:r>
        <w:separator/>
      </w:r>
    </w:p>
  </w:endnote>
  <w:endnote w:type="continuationSeparator" w:id="0">
    <w:p w:rsidR="007E0581" w:rsidRDefault="007E0581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7E0581" w:rsidRPr="00801019" w:rsidRDefault="00CE6B43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7E0581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201C95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7E0581" w:rsidRPr="00801019" w:rsidRDefault="007E0581" w:rsidP="0080101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581" w:rsidRPr="00154D67" w:rsidRDefault="007E0581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>Ente per la Gestione Accentrata dei Servizi Condivisi - P.IVA 02801630308</w:t>
    </w:r>
  </w:p>
  <w:p w:rsidR="007E0581" w:rsidRDefault="007E0581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Colugna n. 50 - Pad. 16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7E0581" w:rsidRPr="00697B1F" w:rsidRDefault="007E0581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7E0581" w:rsidRDefault="007E058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581" w:rsidRDefault="007E0581" w:rsidP="006809D4">
      <w:r>
        <w:separator/>
      </w:r>
    </w:p>
  </w:footnote>
  <w:footnote w:type="continuationSeparator" w:id="0">
    <w:p w:rsidR="007E0581" w:rsidRDefault="007E0581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7E0581" w:rsidTr="000C7BE1">
      <w:trPr>
        <w:trHeight w:val="148"/>
      </w:trPr>
      <w:tc>
        <w:tcPr>
          <w:tcW w:w="2938" w:type="dxa"/>
        </w:tcPr>
        <w:p w:rsidR="007E0581" w:rsidRDefault="007E0581" w:rsidP="00D726C2"/>
      </w:tc>
      <w:tc>
        <w:tcPr>
          <w:tcW w:w="6985" w:type="dxa"/>
        </w:tcPr>
        <w:p w:rsidR="007E0581" w:rsidRDefault="007E0581" w:rsidP="00D726C2"/>
        <w:p w:rsidR="007E0581" w:rsidRPr="006809D4" w:rsidRDefault="007E0581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7E0581" w:rsidRDefault="007E0581" w:rsidP="003559F4">
          <w:pPr>
            <w:ind w:left="-108"/>
            <w:jc w:val="center"/>
          </w:pPr>
        </w:p>
      </w:tc>
    </w:tr>
  </w:tbl>
  <w:p w:rsidR="007E0581" w:rsidRPr="00D54DBE" w:rsidRDefault="007E0581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7E0581" w:rsidRDefault="007E0581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7E0581" w:rsidTr="00D726C2">
      <w:tc>
        <w:tcPr>
          <w:tcW w:w="9632" w:type="dxa"/>
        </w:tcPr>
        <w:p w:rsidR="007E0581" w:rsidRDefault="00201C95" w:rsidP="00D726C2">
          <w:r>
            <w:t>FAC SIMILE ALLEGATO B</w:t>
          </w:r>
        </w:p>
      </w:tc>
      <w:tc>
        <w:tcPr>
          <w:tcW w:w="222" w:type="dxa"/>
        </w:tcPr>
        <w:p w:rsidR="007E0581" w:rsidRDefault="007E0581" w:rsidP="00D726C2"/>
      </w:tc>
    </w:tr>
  </w:tbl>
  <w:p w:rsidR="007E0581" w:rsidRDefault="007E058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01C95"/>
    <w:rsid w:val="00210816"/>
    <w:rsid w:val="002204E4"/>
    <w:rsid w:val="002219AE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0522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E6B43"/>
    <w:rsid w:val="00CF2176"/>
    <w:rsid w:val="00CF4B4C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E332D-11B4-474F-86F4-D4CD1213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1187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9116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Xp Professional Sp2b Italiano</cp:lastModifiedBy>
  <cp:revision>7</cp:revision>
  <cp:lastPrinted>2015-05-15T13:18:00Z</cp:lastPrinted>
  <dcterms:created xsi:type="dcterms:W3CDTF">2015-11-09T12:55:00Z</dcterms:created>
  <dcterms:modified xsi:type="dcterms:W3CDTF">2016-04-28T11:48:00Z</dcterms:modified>
</cp:coreProperties>
</file>